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47C727" w14:textId="77777777"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0AE444CF" w:rsidR="00C57FA5" w:rsidRPr="00327CC1" w:rsidRDefault="003A6FDD">
      <w:pPr>
        <w:jc w:val="center"/>
        <w:rPr>
          <w:rFonts w:ascii="Arial" w:hAnsi="Arial" w:cs="Arial"/>
          <w:b/>
          <w:bCs/>
        </w:rPr>
      </w:pPr>
      <w:r>
        <w:rPr>
          <w:rFonts w:ascii="Arial" w:hAnsi="Arial" w:cs="Arial"/>
          <w:b/>
          <w:bCs/>
        </w:rPr>
        <w:t>Meggyeskovácsi Község</w:t>
      </w:r>
      <w:r w:rsidR="00C57FA5" w:rsidRPr="00327CC1">
        <w:rPr>
          <w:rFonts w:ascii="Arial" w:hAnsi="Arial" w:cs="Arial"/>
          <w:b/>
          <w:bCs/>
        </w:rPr>
        <w:t xml:space="preserve"> Önkormányzata az </w:t>
      </w:r>
      <w:r w:rsidR="0089684C">
        <w:rPr>
          <w:rFonts w:ascii="Arial" w:hAnsi="Arial" w:cs="Arial"/>
          <w:b/>
          <w:bCs/>
        </w:rPr>
        <w:t xml:space="preserve">Innovációs és Technológiai </w:t>
      </w:r>
      <w:r w:rsidR="00C57FA5" w:rsidRPr="00327CC1">
        <w:rPr>
          <w:rFonts w:ascii="Arial" w:hAnsi="Arial" w:cs="Arial"/>
          <w:b/>
          <w:bCs/>
        </w:rPr>
        <w:t>Minisztérium</w:t>
      </w:r>
      <w:r w:rsidR="0089684C">
        <w:rPr>
          <w:rFonts w:ascii="Arial" w:hAnsi="Arial" w:cs="Arial"/>
          <w:b/>
          <w:bCs/>
        </w:rPr>
        <w:t>m</w:t>
      </w:r>
      <w:r w:rsidR="00C57FA5" w:rsidRPr="00327CC1">
        <w:rPr>
          <w:rFonts w:ascii="Arial" w:hAnsi="Arial" w:cs="Arial"/>
          <w:b/>
          <w:bCs/>
        </w:rPr>
        <w:t>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14:paraId="7A9E3235" w14:textId="129417A1" w:rsidR="00C57FA5" w:rsidRPr="00327CC1" w:rsidRDefault="00C57FA5" w:rsidP="00E13B5D">
      <w:pPr>
        <w:jc w:val="center"/>
        <w:rPr>
          <w:rFonts w:ascii="Arial" w:hAnsi="Arial" w:cs="Arial"/>
          <w:b/>
          <w:bCs/>
        </w:rPr>
      </w:pPr>
      <w:proofErr w:type="gramStart"/>
      <w:r w:rsidRPr="00327CC1">
        <w:rPr>
          <w:rFonts w:ascii="Arial" w:hAnsi="Arial" w:cs="Arial"/>
          <w:b/>
          <w:bCs/>
        </w:rPr>
        <w:t>ezennel</w:t>
      </w:r>
      <w:proofErr w:type="gramEnd"/>
      <w:r w:rsidRPr="00327CC1">
        <w:rPr>
          <w:rFonts w:ascii="Arial" w:hAnsi="Arial" w:cs="Arial"/>
          <w:b/>
          <w:bCs/>
        </w:rPr>
        <w:t xml:space="preserve"> kiírja a </w:t>
      </w:r>
      <w:r w:rsidR="003B2FD5" w:rsidRPr="00327CC1">
        <w:rPr>
          <w:rFonts w:ascii="Arial" w:hAnsi="Arial" w:cs="Arial"/>
          <w:b/>
          <w:bCs/>
        </w:rPr>
        <w:t>20</w:t>
      </w:r>
      <w:r w:rsidR="003B2FD5">
        <w:rPr>
          <w:rFonts w:ascii="Arial" w:hAnsi="Arial" w:cs="Arial"/>
          <w:b/>
          <w:bCs/>
        </w:rPr>
        <w:t>2</w:t>
      </w:r>
      <w:r w:rsidR="004F52F0">
        <w:rPr>
          <w:rFonts w:ascii="Arial" w:hAnsi="Arial" w:cs="Arial"/>
          <w:b/>
          <w:bCs/>
        </w:rPr>
        <w:t>2</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proofErr w:type="gramStart"/>
      <w:r w:rsidRPr="00327CC1">
        <w:rPr>
          <w:rFonts w:ascii="Arial" w:hAnsi="Arial" w:cs="Arial"/>
          <w:b/>
          <w:bCs/>
        </w:rPr>
        <w:t>a</w:t>
      </w:r>
      <w:proofErr w:type="gramEnd"/>
      <w:r w:rsidRPr="00327CC1">
        <w:rPr>
          <w:rFonts w:ascii="Arial" w:hAnsi="Arial" w:cs="Arial"/>
          <w:b/>
          <w:bCs/>
        </w:rPr>
        <w:t xml:space="preserve"> </w:t>
      </w:r>
      <w:proofErr w:type="spellStart"/>
      <w:smartTag w:uri="urn:schemas-microsoft-com:office:smarttags" w:element="PersonName">
        <w:r w:rsidRPr="00327CC1">
          <w:rPr>
            <w:rFonts w:ascii="Arial" w:hAnsi="Arial" w:cs="Arial"/>
            <w:b/>
            <w:bCs/>
          </w:rPr>
          <w:t>Bursa</w:t>
        </w:r>
      </w:smartTag>
      <w:proofErr w:type="spellEnd"/>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4BFA496E"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w:t>
      </w:r>
      <w:r w:rsidR="0089684C">
        <w:rPr>
          <w:rFonts w:ascii="Arial" w:hAnsi="Arial" w:cs="Arial"/>
          <w:b/>
          <w:bCs/>
        </w:rPr>
        <w:t>2</w:t>
      </w:r>
      <w:r w:rsidR="004F52F0">
        <w:rPr>
          <w:rFonts w:ascii="Arial" w:hAnsi="Arial" w:cs="Arial"/>
          <w:b/>
          <w:bCs/>
        </w:rPr>
        <w:t>1</w:t>
      </w:r>
      <w:r w:rsidRPr="00327CC1">
        <w:rPr>
          <w:rFonts w:ascii="Arial" w:hAnsi="Arial" w:cs="Arial"/>
          <w:b/>
          <w:bCs/>
        </w:rPr>
        <w:t>/</w:t>
      </w:r>
      <w:r w:rsidR="00812CAA" w:rsidRPr="00327CC1">
        <w:rPr>
          <w:rFonts w:ascii="Arial" w:hAnsi="Arial" w:cs="Arial"/>
          <w:b/>
          <w:bCs/>
        </w:rPr>
        <w:t>20</w:t>
      </w:r>
      <w:r w:rsidR="003B2FD5">
        <w:rPr>
          <w:rFonts w:ascii="Arial" w:hAnsi="Arial" w:cs="Arial"/>
          <w:b/>
          <w:bCs/>
        </w:rPr>
        <w:t>2</w:t>
      </w:r>
      <w:r w:rsidR="004F52F0">
        <w:rPr>
          <w:rFonts w:ascii="Arial" w:hAnsi="Arial" w:cs="Arial"/>
          <w:b/>
          <w:bCs/>
        </w:rPr>
        <w:t>2</w:t>
      </w:r>
      <w:r w:rsidRPr="00327CC1">
        <w:rPr>
          <w:rFonts w:ascii="Arial" w:hAnsi="Arial" w:cs="Arial"/>
          <w:b/>
          <w:bCs/>
        </w:rPr>
        <w:t xml:space="preserve">. tanév második és a </w:t>
      </w:r>
      <w:r w:rsidR="00E82151" w:rsidRPr="00327CC1">
        <w:rPr>
          <w:rFonts w:ascii="Arial" w:hAnsi="Arial" w:cs="Arial"/>
          <w:b/>
          <w:bCs/>
        </w:rPr>
        <w:t>20</w:t>
      </w:r>
      <w:r w:rsidR="003B2FD5">
        <w:rPr>
          <w:rFonts w:ascii="Arial" w:hAnsi="Arial" w:cs="Arial"/>
          <w:b/>
          <w:bCs/>
        </w:rPr>
        <w:t>2</w:t>
      </w:r>
      <w:r w:rsidR="004F52F0">
        <w:rPr>
          <w:rFonts w:ascii="Arial" w:hAnsi="Arial" w:cs="Arial"/>
          <w:b/>
          <w:bCs/>
        </w:rPr>
        <w:t>2</w:t>
      </w:r>
      <w:r w:rsidRPr="00327CC1">
        <w:rPr>
          <w:rFonts w:ascii="Arial" w:hAnsi="Arial" w:cs="Arial"/>
          <w:b/>
          <w:bCs/>
        </w:rPr>
        <w:t>/</w:t>
      </w:r>
      <w:r w:rsidR="00812CAA" w:rsidRPr="00327CC1">
        <w:rPr>
          <w:rFonts w:ascii="Arial" w:hAnsi="Arial" w:cs="Arial"/>
          <w:b/>
          <w:bCs/>
        </w:rPr>
        <w:t>20</w:t>
      </w:r>
      <w:r w:rsidR="000E6487">
        <w:rPr>
          <w:rFonts w:ascii="Arial" w:hAnsi="Arial" w:cs="Arial"/>
          <w:b/>
          <w:bCs/>
        </w:rPr>
        <w:t>2</w:t>
      </w:r>
      <w:r w:rsidR="004F52F0">
        <w:rPr>
          <w:rFonts w:ascii="Arial" w:hAnsi="Arial" w:cs="Arial"/>
          <w:b/>
          <w:bCs/>
        </w:rPr>
        <w:t>3</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CF6F59">
      <w:pPr>
        <w:pStyle w:val="Listaszerbekezds"/>
        <w:numPr>
          <w:ilvl w:val="0"/>
          <w:numId w:val="14"/>
        </w:numPr>
        <w:jc w:val="both"/>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154A18">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357342A8" w14:textId="31BE2B8D" w:rsidR="00235EC4" w:rsidRPr="00843675" w:rsidRDefault="00235EC4" w:rsidP="00CF6F59">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2DF72D11"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14:paraId="7E88B1AD"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14:paraId="5D152525" w14:textId="3E8A41BC" w:rsidR="00081066"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sidR="00BB018E">
        <w:rPr>
          <w:rFonts w:ascii="Arial" w:hAnsi="Arial" w:cs="Arial"/>
          <w:sz w:val="22"/>
          <w:szCs w:val="22"/>
        </w:rPr>
        <w:t xml:space="preserve"> szóló </w:t>
      </w:r>
      <w:r w:rsidR="00BB018E" w:rsidRPr="00843E23">
        <w:rPr>
          <w:rFonts w:ascii="Arial" w:hAnsi="Arial" w:cs="Arial"/>
          <w:sz w:val="22"/>
          <w:szCs w:val="22"/>
        </w:rPr>
        <w:t>2011. évi CXII. törvény</w:t>
      </w:r>
    </w:p>
    <w:p w14:paraId="5908A143" w14:textId="56998573" w:rsidR="00D914F4" w:rsidRPr="00843E23" w:rsidRDefault="00D914F4" w:rsidP="00CF6F59">
      <w:pPr>
        <w:pStyle w:val="Listaszerbekezds"/>
        <w:numPr>
          <w:ilvl w:val="0"/>
          <w:numId w:val="14"/>
        </w:numPr>
        <w:jc w:val="both"/>
        <w:rPr>
          <w:rFonts w:ascii="Arial" w:hAnsi="Arial" w:cs="Arial"/>
          <w:sz w:val="22"/>
          <w:szCs w:val="22"/>
        </w:rPr>
      </w:pPr>
      <w:r w:rsidRPr="00E106F5">
        <w:rPr>
          <w:rFonts w:ascii="Arial" w:hAnsi="Arial" w:cs="Arial"/>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2636D94D" w14:textId="77777777" w:rsidR="008269BB" w:rsidRDefault="00BB018E"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00081066" w:rsidRPr="00843E23">
        <w:rPr>
          <w:rFonts w:ascii="Arial" w:hAnsi="Arial" w:cs="Arial"/>
          <w:sz w:val="22"/>
          <w:szCs w:val="22"/>
        </w:rPr>
        <w:t>2012. évi C. törvény (Btk),</w:t>
      </w:r>
    </w:p>
    <w:p w14:paraId="73144DE0" w14:textId="77777777" w:rsidR="008269BB" w:rsidRPr="00ED3EC4" w:rsidRDefault="008269BB" w:rsidP="008269BB">
      <w:pPr>
        <w:pStyle w:val="Listaszerbekezds"/>
        <w:numPr>
          <w:ilvl w:val="0"/>
          <w:numId w:val="14"/>
        </w:numPr>
        <w:jc w:val="both"/>
        <w:rPr>
          <w:rFonts w:ascii="Arial" w:hAnsi="Arial" w:cs="Arial"/>
          <w:sz w:val="22"/>
          <w:szCs w:val="22"/>
        </w:rPr>
      </w:pPr>
      <w:r w:rsidRPr="00ED3EC4">
        <w:rPr>
          <w:rFonts w:ascii="Arial" w:hAnsi="Arial" w:cs="Arial"/>
          <w:sz w:val="22"/>
          <w:szCs w:val="22"/>
        </w:rPr>
        <w:t>a közfeladatot ellátó közérdekű vagyonkezelő alapítványokról szóló 2021. évi IX. törvény</w:t>
      </w:r>
    </w:p>
    <w:p w14:paraId="389A309E" w14:textId="213B17FF" w:rsidR="00EF4142" w:rsidRDefault="00081066" w:rsidP="008269BB">
      <w:pPr>
        <w:pStyle w:val="Listaszerbekezds"/>
        <w:ind w:left="1077"/>
        <w:jc w:val="both"/>
        <w:rPr>
          <w:rFonts w:ascii="Arial" w:hAnsi="Arial" w:cs="Arial"/>
          <w:sz w:val="22"/>
          <w:szCs w:val="22"/>
        </w:rPr>
      </w:pPr>
      <w:r w:rsidRPr="00843E23">
        <w:rPr>
          <w:rFonts w:ascii="Arial" w:hAnsi="Arial" w:cs="Arial"/>
          <w:sz w:val="22"/>
          <w:szCs w:val="22"/>
        </w:rPr>
        <w:t xml:space="preserve"> </w:t>
      </w:r>
      <w:r w:rsidR="004F52F0">
        <w:rPr>
          <w:rFonts w:ascii="Arial" w:hAnsi="Arial" w:cs="Arial"/>
          <w:sz w:val="22"/>
          <w:szCs w:val="22"/>
        </w:rPr>
        <w:t xml:space="preserve"> </w:t>
      </w:r>
    </w:p>
    <w:p w14:paraId="09E502B5" w14:textId="77155F85" w:rsidR="00B82729" w:rsidRPr="0004561F" w:rsidRDefault="00B82729" w:rsidP="00CF6F59">
      <w:pPr>
        <w:pStyle w:val="Default"/>
        <w:spacing w:line="276" w:lineRule="auto"/>
        <w:jc w:val="both"/>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Felsőoktatási Önkormányzati Ösztöndíjrendszer (a továbbiakban: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0CC165B6"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lastRenderedPageBreak/>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26.) Korm</w:t>
      </w:r>
      <w:r w:rsidR="00BB018E">
        <w:rPr>
          <w:rFonts w:ascii="Arial" w:hAnsi="Arial" w:cs="Arial"/>
          <w:b/>
          <w:bCs/>
          <w:i/>
          <w:sz w:val="22"/>
          <w:szCs w:val="22"/>
          <w:lang w:eastAsia="en-US"/>
        </w:rPr>
        <w:t xml:space="preserve">. </w:t>
      </w:r>
      <w:r w:rsidRPr="00AC5E6C">
        <w:rPr>
          <w:rFonts w:ascii="Arial" w:hAnsi="Arial" w:cs="Arial"/>
          <w:b/>
          <w:bCs/>
          <w:i/>
          <w:sz w:val="22"/>
          <w:szCs w:val="22"/>
          <w:lang w:eastAsia="en-US"/>
        </w:rPr>
        <w:t xml:space="preserve">rendelet </w:t>
      </w:r>
      <w:r w:rsidR="009E6646" w:rsidRPr="00AC5E6C">
        <w:rPr>
          <w:rFonts w:ascii="Arial" w:hAnsi="Arial" w:cs="Arial"/>
          <w:b/>
          <w:bCs/>
          <w:i/>
          <w:sz w:val="22"/>
          <w:szCs w:val="22"/>
          <w:lang w:eastAsia="en-US"/>
        </w:rPr>
        <w:t xml:space="preserve">(a továbbiakban: </w:t>
      </w:r>
      <w:r w:rsidR="009E6646" w:rsidRPr="006D0FE3">
        <w:rPr>
          <w:rFonts w:ascii="Arial" w:hAnsi="Arial" w:cs="Arial"/>
          <w:b/>
          <w:sz w:val="22"/>
          <w:szCs w:val="22"/>
        </w:rPr>
        <w:t>51/2007. (III. 26.) Korm. rendelet)</w:t>
      </w:r>
      <w:r w:rsidR="009E6646">
        <w:rPr>
          <w:rFonts w:ascii="Arial" w:hAnsi="Arial" w:cs="Arial"/>
          <w:sz w:val="22"/>
          <w:szCs w:val="22"/>
        </w:rPr>
        <w:t xml:space="preserve">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2C390CC2" w14:textId="77777777" w:rsidR="004F52F0" w:rsidRPr="00FD6AAE" w:rsidRDefault="004F52F0">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6EC827C2" w:rsidR="00C57FA5" w:rsidRPr="00FD6AAE" w:rsidRDefault="00C57FA5" w:rsidP="005D2BE9">
      <w:pPr>
        <w:pStyle w:val="Szvegtrzs"/>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Ösztöndíjban az 51/2007. (III.</w:t>
      </w:r>
      <w:r w:rsidR="00AE5C07">
        <w:rPr>
          <w:rFonts w:ascii="Arial" w:hAnsi="Arial" w:cs="Arial"/>
          <w:sz w:val="22"/>
          <w:szCs w:val="22"/>
        </w:rPr>
        <w:t xml:space="preserve"> </w:t>
      </w:r>
      <w:r w:rsidRPr="00FD6AAE">
        <w:rPr>
          <w:rFonts w:ascii="Arial" w:hAnsi="Arial" w:cs="Arial"/>
          <w:sz w:val="22"/>
          <w:szCs w:val="22"/>
        </w:rPr>
        <w:t>26.) Korm</w:t>
      </w:r>
      <w:r w:rsidR="00BB018E">
        <w:rPr>
          <w:rFonts w:ascii="Arial" w:hAnsi="Arial" w:cs="Arial"/>
          <w:sz w:val="22"/>
          <w:szCs w:val="22"/>
        </w:rPr>
        <w:t xml:space="preserve">. </w:t>
      </w:r>
      <w:r w:rsidRPr="00FD6AAE">
        <w:rPr>
          <w:rFonts w:ascii="Arial" w:hAnsi="Arial" w:cs="Arial"/>
          <w:sz w:val="22"/>
          <w:szCs w:val="22"/>
        </w:rPr>
        <w:t xml:space="preserve">rendelet 18. § (2) bekezdése alapján kizárólag a települési önkormányzat területén </w:t>
      </w:r>
      <w:r w:rsidRPr="00F07055">
        <w:rPr>
          <w:rFonts w:ascii="Arial" w:hAnsi="Arial" w:cs="Arial"/>
          <w:b/>
          <w:sz w:val="22"/>
          <w:szCs w:val="22"/>
        </w:rPr>
        <w:t>állandó lakóhellyel</w:t>
      </w:r>
      <w:r w:rsidRPr="00FD6AAE">
        <w:rPr>
          <w:rFonts w:ascii="Arial" w:hAnsi="Arial" w:cs="Arial"/>
          <w:sz w:val="22"/>
          <w:szCs w:val="22"/>
        </w:rPr>
        <w:t xml:space="preserve">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3C372879"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B056A4">
        <w:rPr>
          <w:rFonts w:ascii="Arial" w:hAnsi="Arial" w:cs="Arial"/>
          <w:sz w:val="22"/>
          <w:szCs w:val="22"/>
        </w:rPr>
        <w:t xml:space="preserve">alapfokozatot és szakképzettséget eredményező alapképzésben, mesterfokozatot és szakképzettséget eredményező mesterképzésben, osztatlan képzésben </w:t>
      </w:r>
      <w:r w:rsidRPr="00C95B03">
        <w:rPr>
          <w:rFonts w:ascii="Arial" w:hAnsi="Arial" w:cs="Arial"/>
          <w:sz w:val="22"/>
          <w:szCs w:val="22"/>
        </w:rPr>
        <w:t xml:space="preserve">vagy </w:t>
      </w:r>
      <w:r w:rsidRPr="00C95B03">
        <w:rPr>
          <w:rFonts w:ascii="Arial" w:hAnsi="Arial" w:cs="Arial"/>
          <w:iCs/>
          <w:sz w:val="22"/>
          <w:szCs w:val="22"/>
        </w:rPr>
        <w:t>felsőoktatási</w:t>
      </w:r>
      <w:r w:rsidRPr="00B056A4">
        <w:rPr>
          <w:rFonts w:ascii="Arial" w:hAnsi="Arial" w:cs="Arial"/>
          <w:iCs/>
          <w:sz w:val="22"/>
          <w:szCs w:val="22"/>
        </w:rPr>
        <w:t xml:space="preserve"> szakképzésben</w:t>
      </w:r>
      <w:r w:rsidRPr="00FD6AAE">
        <w:rPr>
          <w:rFonts w:ascii="Arial" w:hAnsi="Arial" w:cs="Arial"/>
          <w:iCs/>
          <w:sz w:val="22"/>
          <w:szCs w:val="22"/>
        </w:rPr>
        <w:t xml:space="preserve">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703AD14A"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w:t>
      </w:r>
      <w:r w:rsidR="00F24B7B">
        <w:rPr>
          <w:rFonts w:ascii="Arial" w:hAnsi="Arial" w:cs="Arial"/>
          <w:i/>
          <w:sz w:val="22"/>
          <w:szCs w:val="22"/>
        </w:rPr>
        <w:t>2</w:t>
      </w:r>
      <w:r w:rsidR="0090005A">
        <w:rPr>
          <w:rFonts w:ascii="Arial" w:hAnsi="Arial" w:cs="Arial"/>
          <w:i/>
          <w:sz w:val="22"/>
          <w:szCs w:val="22"/>
        </w:rPr>
        <w:t>1</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3B2FD5" w:rsidRPr="00FD6AAE">
        <w:rPr>
          <w:rFonts w:ascii="Arial" w:hAnsi="Arial" w:cs="Arial"/>
          <w:i/>
          <w:sz w:val="22"/>
          <w:szCs w:val="22"/>
        </w:rPr>
        <w:t>20</w:t>
      </w:r>
      <w:r w:rsidR="003B2FD5">
        <w:rPr>
          <w:rFonts w:ascii="Arial" w:hAnsi="Arial" w:cs="Arial"/>
          <w:i/>
          <w:sz w:val="22"/>
          <w:szCs w:val="22"/>
        </w:rPr>
        <w:t>2</w:t>
      </w:r>
      <w:r w:rsidR="0090005A">
        <w:rPr>
          <w:rFonts w:ascii="Arial" w:hAnsi="Arial" w:cs="Arial"/>
          <w:i/>
          <w:sz w:val="22"/>
          <w:szCs w:val="22"/>
        </w:rPr>
        <w:t>2</w:t>
      </w:r>
      <w:r w:rsidR="003B2FD5"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3B2FD5" w:rsidRPr="00FD6AAE">
        <w:rPr>
          <w:rFonts w:ascii="Arial" w:hAnsi="Arial" w:cs="Arial"/>
          <w:i/>
          <w:sz w:val="22"/>
          <w:szCs w:val="22"/>
        </w:rPr>
        <w:t>20</w:t>
      </w:r>
      <w:r w:rsidR="003B2FD5">
        <w:rPr>
          <w:rFonts w:ascii="Arial" w:hAnsi="Arial" w:cs="Arial"/>
          <w:i/>
          <w:sz w:val="22"/>
          <w:szCs w:val="22"/>
        </w:rPr>
        <w:t>2</w:t>
      </w:r>
      <w:r w:rsidR="0090005A">
        <w:rPr>
          <w:rFonts w:ascii="Arial" w:hAnsi="Arial" w:cs="Arial"/>
          <w:i/>
          <w:sz w:val="22"/>
          <w:szCs w:val="22"/>
        </w:rPr>
        <w:t>2</w:t>
      </w:r>
      <w:r w:rsidRPr="00FD6AAE">
        <w:rPr>
          <w:rFonts w:ascii="Arial" w:hAnsi="Arial" w:cs="Arial"/>
          <w:i/>
          <w:sz w:val="22"/>
          <w:szCs w:val="22"/>
        </w:rPr>
        <w:t>/</w:t>
      </w:r>
      <w:r w:rsidR="003B2FD5" w:rsidRPr="00FD6AAE">
        <w:rPr>
          <w:rFonts w:ascii="Arial" w:hAnsi="Arial" w:cs="Arial"/>
          <w:i/>
          <w:sz w:val="22"/>
          <w:szCs w:val="22"/>
        </w:rPr>
        <w:t>20</w:t>
      </w:r>
      <w:r w:rsidR="003B2FD5">
        <w:rPr>
          <w:rFonts w:ascii="Arial" w:hAnsi="Arial" w:cs="Arial"/>
          <w:i/>
          <w:sz w:val="22"/>
          <w:szCs w:val="22"/>
        </w:rPr>
        <w:t>2</w:t>
      </w:r>
      <w:r w:rsidR="0090005A">
        <w:rPr>
          <w:rFonts w:ascii="Arial" w:hAnsi="Arial" w:cs="Arial"/>
          <w:i/>
          <w:sz w:val="22"/>
          <w:szCs w:val="22"/>
        </w:rPr>
        <w:t>3</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7C3D59C6"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w:t>
      </w:r>
      <w:r w:rsidR="00F24B7B">
        <w:rPr>
          <w:rFonts w:ascii="Arial" w:hAnsi="Arial" w:cs="Arial"/>
          <w:i/>
          <w:snapToGrid w:val="0"/>
          <w:sz w:val="22"/>
          <w:szCs w:val="22"/>
        </w:rPr>
        <w:t>2</w:t>
      </w:r>
      <w:r w:rsidR="0090005A">
        <w:rPr>
          <w:rFonts w:ascii="Arial" w:hAnsi="Arial" w:cs="Arial"/>
          <w:i/>
          <w:snapToGrid w:val="0"/>
          <w:sz w:val="22"/>
          <w:szCs w:val="22"/>
        </w:rPr>
        <w:t>1</w:t>
      </w:r>
      <w:r w:rsidRPr="00FD6AAE">
        <w:rPr>
          <w:rFonts w:ascii="Arial" w:hAnsi="Arial" w:cs="Arial"/>
          <w:i/>
          <w:snapToGrid w:val="0"/>
          <w:sz w:val="22"/>
          <w:szCs w:val="22"/>
        </w:rPr>
        <w:t>/</w:t>
      </w:r>
      <w:r w:rsidR="00E82151" w:rsidRPr="00FD6AAE">
        <w:rPr>
          <w:rFonts w:ascii="Arial" w:hAnsi="Arial" w:cs="Arial"/>
          <w:i/>
          <w:snapToGrid w:val="0"/>
          <w:sz w:val="22"/>
          <w:szCs w:val="22"/>
        </w:rPr>
        <w:t>20</w:t>
      </w:r>
      <w:r w:rsidR="003B2FD5">
        <w:rPr>
          <w:rFonts w:ascii="Arial" w:hAnsi="Arial" w:cs="Arial"/>
          <w:i/>
          <w:snapToGrid w:val="0"/>
          <w:sz w:val="22"/>
          <w:szCs w:val="22"/>
        </w:rPr>
        <w:t>2</w:t>
      </w:r>
      <w:r w:rsidR="0090005A">
        <w:rPr>
          <w:rFonts w:ascii="Arial" w:hAnsi="Arial" w:cs="Arial"/>
          <w:i/>
          <w:snapToGrid w:val="0"/>
          <w:sz w:val="22"/>
          <w:szCs w:val="22"/>
        </w:rPr>
        <w:t>2</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3E830562" w14:textId="67914B47" w:rsidR="00AB5115" w:rsidRPr="00CA6EA4" w:rsidRDefault="00AB5115" w:rsidP="00AB5115">
      <w:pPr>
        <w:numPr>
          <w:ilvl w:val="0"/>
          <w:numId w:val="4"/>
        </w:numPr>
        <w:jc w:val="both"/>
        <w:rPr>
          <w:rFonts w:ascii="Arial" w:hAnsi="Arial" w:cs="Arial"/>
          <w:bCs/>
          <w:sz w:val="22"/>
          <w:szCs w:val="22"/>
        </w:rPr>
      </w:pPr>
      <w:r w:rsidRPr="00CA6EA4">
        <w:rPr>
          <w:rFonts w:ascii="Arial" w:hAnsi="Arial" w:cs="Arial"/>
          <w:bCs/>
          <w:sz w:val="22"/>
          <w:szCs w:val="22"/>
        </w:rPr>
        <w:t>a Magyar Honvédség és a rendvédelmi feladatokat ellátó szervek hivatásos és szerződéses állományú hallgatója</w:t>
      </w:r>
    </w:p>
    <w:p w14:paraId="1A050372" w14:textId="77777777" w:rsidR="00C57FA5" w:rsidRPr="00C95B03" w:rsidRDefault="00C57FA5">
      <w:pPr>
        <w:numPr>
          <w:ilvl w:val="0"/>
          <w:numId w:val="4"/>
        </w:numPr>
        <w:jc w:val="both"/>
        <w:rPr>
          <w:rFonts w:ascii="Arial" w:hAnsi="Arial" w:cs="Arial"/>
          <w:bCs/>
          <w:sz w:val="22"/>
          <w:szCs w:val="22"/>
        </w:rPr>
      </w:pPr>
      <w:r w:rsidRPr="00C95B03">
        <w:rPr>
          <w:rFonts w:ascii="Arial" w:hAnsi="Arial" w:cs="Arial"/>
          <w:bCs/>
          <w:sz w:val="22"/>
          <w:szCs w:val="22"/>
        </w:rPr>
        <w:t xml:space="preserve">doktori (PhD) képzésben vesz részt </w:t>
      </w:r>
    </w:p>
    <w:p w14:paraId="17C7E575" w14:textId="1E1F9123" w:rsidR="00692025" w:rsidRPr="00CA6EA4" w:rsidRDefault="00C57FA5" w:rsidP="00692025">
      <w:pPr>
        <w:numPr>
          <w:ilvl w:val="0"/>
          <w:numId w:val="6"/>
        </w:numPr>
        <w:jc w:val="both"/>
        <w:rPr>
          <w:rFonts w:ascii="Arial" w:hAnsi="Arial" w:cs="Arial"/>
          <w:bCs/>
          <w:sz w:val="22"/>
          <w:szCs w:val="22"/>
        </w:rPr>
      </w:pPr>
      <w:r w:rsidRPr="00C95B03">
        <w:rPr>
          <w:rFonts w:ascii="Arial" w:hAnsi="Arial" w:cs="Arial"/>
          <w:bCs/>
          <w:sz w:val="22"/>
          <w:szCs w:val="22"/>
        </w:rPr>
        <w:t>kizárólag külföldi intézménnyel áll hallgatói jogviszonyban</w:t>
      </w:r>
      <w:r w:rsidR="00692025" w:rsidRPr="00C95B03">
        <w:rPr>
          <w:rFonts w:ascii="Arial" w:hAnsi="Arial" w:cs="Arial"/>
          <w:bCs/>
          <w:sz w:val="22"/>
          <w:szCs w:val="22"/>
        </w:rPr>
        <w:t xml:space="preserve"> és/vagy </w:t>
      </w:r>
      <w:r w:rsidR="00692025" w:rsidRPr="00CA6EA4">
        <w:rPr>
          <w:rFonts w:ascii="Arial" w:hAnsi="Arial" w:cs="Arial"/>
          <w:bCs/>
          <w:sz w:val="22"/>
          <w:szCs w:val="22"/>
        </w:rPr>
        <w:t>vendéghallgatói képzésben vesz részt.</w:t>
      </w:r>
    </w:p>
    <w:p w14:paraId="4D61FD43" w14:textId="1C65ABBC" w:rsidR="00C57FA5" w:rsidRPr="00FD6AAE" w:rsidRDefault="00C57FA5" w:rsidP="00091D5C">
      <w:pPr>
        <w:ind w:left="720"/>
        <w:jc w:val="both"/>
        <w:rPr>
          <w:rFonts w:ascii="Arial" w:hAnsi="Arial" w:cs="Arial"/>
          <w:b/>
          <w:sz w:val="22"/>
          <w:szCs w:val="22"/>
        </w:rPr>
      </w:pPr>
    </w:p>
    <w:p w14:paraId="433DCCCE" w14:textId="77777777" w:rsidR="00C57FA5" w:rsidRPr="00FD6AAE" w:rsidRDefault="00C57FA5" w:rsidP="003A170A">
      <w:pPr>
        <w:jc w:val="both"/>
        <w:rPr>
          <w:rFonts w:ascii="Arial" w:hAnsi="Arial" w:cs="Arial"/>
          <w:i/>
          <w:snapToGrid w:val="0"/>
          <w:sz w:val="22"/>
          <w:szCs w:val="22"/>
        </w:rPr>
      </w:pPr>
    </w:p>
    <w:p w14:paraId="34E6D008" w14:textId="773E639D" w:rsidR="00C57FA5" w:rsidRPr="00FD6AAE" w:rsidRDefault="00C847DB" w:rsidP="003A170A">
      <w:pPr>
        <w:pStyle w:val="Szvegtrzs"/>
        <w:rPr>
          <w:rFonts w:ascii="Arial" w:hAnsi="Arial" w:cs="Arial"/>
          <w:b/>
          <w:sz w:val="22"/>
          <w:szCs w:val="22"/>
        </w:rPr>
      </w:pPr>
      <w:r>
        <w:rPr>
          <w:rFonts w:ascii="Arial" w:hAnsi="Arial" w:cs="Arial"/>
          <w:b/>
          <w:sz w:val="22"/>
          <w:szCs w:val="22"/>
        </w:rPr>
        <w:t>Amennyiben a pályázó a támogatást ismételten igénybe kívánja venni – a vonatkozó jogszabályok biztosította keretek között –, úgy a</w:t>
      </w:r>
      <w:r w:rsidR="00C57FA5" w:rsidRPr="00FD6AAE">
        <w:rPr>
          <w:rFonts w:ascii="Arial" w:hAnsi="Arial" w:cs="Arial"/>
          <w:b/>
          <w:sz w:val="22"/>
          <w:szCs w:val="22"/>
        </w:rPr>
        <w:t>z ösztöndíj</w:t>
      </w:r>
      <w:r>
        <w:rPr>
          <w:rFonts w:ascii="Arial" w:hAnsi="Arial" w:cs="Arial"/>
          <w:b/>
          <w:sz w:val="22"/>
          <w:szCs w:val="22"/>
        </w:rPr>
        <w:t>-pályázatot</w:t>
      </w:r>
      <w:r w:rsidR="00C57FA5" w:rsidRPr="00FD6AAE">
        <w:rPr>
          <w:rFonts w:ascii="Arial" w:hAnsi="Arial" w:cs="Arial"/>
          <w:b/>
          <w:sz w:val="22"/>
          <w:szCs w:val="22"/>
        </w:rPr>
        <w:t xml:space="preserve"> </w:t>
      </w:r>
      <w:r>
        <w:rPr>
          <w:rFonts w:ascii="Arial" w:hAnsi="Arial" w:cs="Arial"/>
          <w:b/>
          <w:sz w:val="22"/>
          <w:szCs w:val="22"/>
        </w:rPr>
        <w:t>a következő évi</w:t>
      </w:r>
      <w:r w:rsidRPr="00FD6AAE">
        <w:rPr>
          <w:rFonts w:ascii="Arial" w:hAnsi="Arial" w:cs="Arial"/>
          <w:b/>
          <w:sz w:val="22"/>
          <w:szCs w:val="22"/>
        </w:rPr>
        <w:t xml:space="preserve"> </w:t>
      </w:r>
      <w:r w:rsidR="00C57FA5" w:rsidRPr="00FD6AAE">
        <w:rPr>
          <w:rFonts w:ascii="Arial" w:hAnsi="Arial" w:cs="Arial"/>
          <w:b/>
          <w:sz w:val="22"/>
          <w:szCs w:val="22"/>
        </w:rPr>
        <w:t>pályázati forduló</w:t>
      </w:r>
      <w:r>
        <w:rPr>
          <w:rFonts w:ascii="Arial" w:hAnsi="Arial" w:cs="Arial"/>
          <w:b/>
          <w:sz w:val="22"/>
          <w:szCs w:val="22"/>
        </w:rPr>
        <w:t>k</w:t>
      </w:r>
      <w:r w:rsidR="00C57FA5" w:rsidRPr="00FD6AAE">
        <w:rPr>
          <w:rFonts w:ascii="Arial" w:hAnsi="Arial" w:cs="Arial"/>
          <w:b/>
          <w:sz w:val="22"/>
          <w:szCs w:val="22"/>
        </w:rPr>
        <w:t xml:space="preserve">ban újra </w:t>
      </w:r>
      <w:r>
        <w:rPr>
          <w:rFonts w:ascii="Arial" w:hAnsi="Arial" w:cs="Arial"/>
          <w:b/>
          <w:sz w:val="22"/>
          <w:szCs w:val="22"/>
        </w:rPr>
        <w:t>be kell nyújtania.</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3360D3A9" w:rsidR="00C57FA5" w:rsidRDefault="00C57FA5">
      <w:pPr>
        <w:jc w:val="both"/>
        <w:rPr>
          <w:rFonts w:ascii="Arial" w:hAnsi="Arial" w:cs="Arial"/>
          <w:sz w:val="22"/>
          <w:szCs w:val="22"/>
        </w:rPr>
      </w:pPr>
      <w:r w:rsidRPr="00FD6AAE">
        <w:rPr>
          <w:rFonts w:ascii="Arial" w:hAnsi="Arial" w:cs="Arial"/>
          <w:sz w:val="22"/>
          <w:szCs w:val="22"/>
        </w:rPr>
        <w:t xml:space="preserve">A pályázatbeadáshoz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Elektronikus Pályázatkezelési és Együttműködési Rendszerben (a továbbiakban: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 egyszeri pályázói regisztráció szükséges, melynek elérése: </w:t>
      </w:r>
    </w:p>
    <w:p w14:paraId="24A4B7FD" w14:textId="77777777" w:rsidR="00EF4142" w:rsidRPr="00FD6AAE" w:rsidRDefault="00EF4142">
      <w:pPr>
        <w:jc w:val="both"/>
        <w:rPr>
          <w:rFonts w:ascii="Arial" w:hAnsi="Arial" w:cs="Arial"/>
          <w:sz w:val="22"/>
          <w:szCs w:val="22"/>
        </w:rPr>
      </w:pPr>
    </w:p>
    <w:p w14:paraId="67E3E3C7" w14:textId="1FEDE82D" w:rsidR="00E82151" w:rsidRPr="00585DDE" w:rsidRDefault="00FD2EEA" w:rsidP="00585DDE">
      <w:pPr>
        <w:jc w:val="center"/>
        <w:rPr>
          <w:rFonts w:ascii="Arial" w:hAnsi="Arial" w:cs="Arial"/>
          <w:sz w:val="22"/>
          <w:szCs w:val="22"/>
        </w:rPr>
      </w:pPr>
      <w:hyperlink r:id="rId8"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1AE6818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rendszerbe. Amennyiben </w:t>
      </w:r>
      <w:proofErr w:type="spellStart"/>
      <w:r w:rsidRPr="00FD6AAE">
        <w:rPr>
          <w:rFonts w:ascii="Arial" w:hAnsi="Arial" w:cs="Arial"/>
          <w:sz w:val="22"/>
          <w:szCs w:val="22"/>
        </w:rPr>
        <w:t>jelszavukat</w:t>
      </w:r>
      <w:proofErr w:type="spellEnd"/>
      <w:r w:rsidRPr="00FD6AAE">
        <w:rPr>
          <w:rFonts w:ascii="Arial" w:hAnsi="Arial" w:cs="Arial"/>
          <w:sz w:val="22"/>
          <w:szCs w:val="22"/>
        </w:rPr>
        <w:t xml:space="preserve">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w:t>
      </w:r>
      <w:r w:rsidR="00C847DB">
        <w:rPr>
          <w:rFonts w:ascii="Arial" w:hAnsi="Arial" w:cs="Arial"/>
          <w:sz w:val="22"/>
          <w:szCs w:val="22"/>
        </w:rPr>
        <w:t>fordulóban</w:t>
      </w:r>
      <w:r w:rsidR="00C847DB" w:rsidRPr="00FD6AAE">
        <w:rPr>
          <w:rFonts w:ascii="Arial" w:hAnsi="Arial" w:cs="Arial"/>
          <w:sz w:val="22"/>
          <w:szCs w:val="22"/>
        </w:rPr>
        <w:t xml:space="preserve"> </w:t>
      </w:r>
      <w:r w:rsidRPr="00FD6AAE">
        <w:rPr>
          <w:rFonts w:ascii="Arial" w:hAnsi="Arial" w:cs="Arial"/>
          <w:sz w:val="22"/>
          <w:szCs w:val="22"/>
        </w:rPr>
        <w:t xml:space="preserve">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 xml:space="preserve">pályázati </w:t>
      </w:r>
      <w:r w:rsidRPr="00FD6AAE">
        <w:rPr>
          <w:rFonts w:ascii="Arial" w:hAnsi="Arial" w:cs="Arial"/>
          <w:sz w:val="22"/>
          <w:szCs w:val="22"/>
          <w:u w:val="single"/>
        </w:rPr>
        <w:lastRenderedPageBreak/>
        <w:t>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rendszerben igazolni. A nem befogadott pályázatok a bírálatban nem vesznek részt.</w:t>
      </w:r>
    </w:p>
    <w:p w14:paraId="734DD5E8" w14:textId="77777777" w:rsidR="00C57FA5" w:rsidRDefault="00C57FA5" w:rsidP="001D3667">
      <w:pPr>
        <w:spacing w:before="120"/>
        <w:jc w:val="both"/>
        <w:rPr>
          <w:rFonts w:ascii="Arial" w:hAnsi="Arial" w:cs="Arial"/>
          <w:sz w:val="22"/>
          <w:szCs w:val="22"/>
        </w:rPr>
      </w:pPr>
    </w:p>
    <w:p w14:paraId="50C4CCD3" w14:textId="77777777" w:rsidR="00F07055" w:rsidRDefault="00F07055">
      <w:pPr>
        <w:jc w:val="center"/>
        <w:rPr>
          <w:rFonts w:ascii="Arial" w:hAnsi="Arial" w:cs="Arial"/>
          <w:b/>
          <w:bCs/>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58A9EFA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B2174C" w:rsidRPr="00FD6AAE">
        <w:rPr>
          <w:rFonts w:ascii="Arial" w:hAnsi="Arial" w:cs="Arial"/>
          <w:b/>
          <w:bCs/>
          <w:sz w:val="22"/>
          <w:szCs w:val="22"/>
        </w:rPr>
        <w:t>20</w:t>
      </w:r>
      <w:r w:rsidR="00F24B7B">
        <w:rPr>
          <w:rFonts w:ascii="Arial" w:hAnsi="Arial" w:cs="Arial"/>
          <w:b/>
          <w:bCs/>
          <w:sz w:val="22"/>
          <w:szCs w:val="22"/>
        </w:rPr>
        <w:t>2</w:t>
      </w:r>
      <w:r w:rsidR="0090005A">
        <w:rPr>
          <w:rFonts w:ascii="Arial" w:hAnsi="Arial" w:cs="Arial"/>
          <w:b/>
          <w:bCs/>
          <w:sz w:val="22"/>
          <w:szCs w:val="22"/>
        </w:rPr>
        <w:t>1</w:t>
      </w:r>
      <w:r w:rsidRPr="00FD6AAE">
        <w:rPr>
          <w:rFonts w:ascii="Arial" w:hAnsi="Arial" w:cs="Arial"/>
          <w:b/>
          <w:bCs/>
          <w:sz w:val="22"/>
          <w:szCs w:val="22"/>
        </w:rPr>
        <w:t xml:space="preserve">. november </w:t>
      </w:r>
      <w:r w:rsidR="002E1A58">
        <w:rPr>
          <w:rFonts w:ascii="Arial" w:hAnsi="Arial" w:cs="Arial"/>
          <w:b/>
          <w:bCs/>
          <w:sz w:val="22"/>
          <w:szCs w:val="22"/>
        </w:rPr>
        <w:t>5</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096E7F8C" w:rsidR="003F04AD" w:rsidRDefault="003F04AD" w:rsidP="00436C2A">
      <w:pPr>
        <w:jc w:val="both"/>
        <w:rPr>
          <w:rFonts w:ascii="Arial" w:hAnsi="Arial" w:cs="Arial"/>
          <w:bCs/>
          <w:sz w:val="22"/>
          <w:szCs w:val="22"/>
        </w:rPr>
      </w:pPr>
      <w:r w:rsidRPr="00436C2A">
        <w:rPr>
          <w:rFonts w:ascii="Arial" w:hAnsi="Arial" w:cs="Arial"/>
          <w:bCs/>
          <w:sz w:val="22"/>
          <w:szCs w:val="22"/>
        </w:rPr>
        <w:t>A pályázatot az EPER-</w:t>
      </w:r>
      <w:proofErr w:type="spellStart"/>
      <w:r w:rsidRPr="00436C2A">
        <w:rPr>
          <w:rFonts w:ascii="Arial" w:hAnsi="Arial" w:cs="Arial"/>
          <w:bCs/>
          <w:sz w:val="22"/>
          <w:szCs w:val="22"/>
        </w:rPr>
        <w:t>Bursa</w:t>
      </w:r>
      <w:proofErr w:type="spellEnd"/>
      <w:r w:rsidRPr="00436C2A">
        <w:rPr>
          <w:rFonts w:ascii="Arial" w:hAnsi="Arial" w:cs="Arial"/>
          <w:bCs/>
          <w:sz w:val="22"/>
          <w:szCs w:val="22"/>
        </w:rPr>
        <w:t xml:space="preserve">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2D6DB847" w14:textId="4A71C96F" w:rsidR="00692025" w:rsidRDefault="00692025" w:rsidP="00436C2A">
      <w:pPr>
        <w:jc w:val="both"/>
        <w:rPr>
          <w:rFonts w:ascii="Arial" w:hAnsi="Arial" w:cs="Arial"/>
          <w:bCs/>
          <w:sz w:val="22"/>
          <w:szCs w:val="22"/>
        </w:rPr>
      </w:pPr>
    </w:p>
    <w:p w14:paraId="1E69C781" w14:textId="77777777" w:rsidR="00297DB9" w:rsidRDefault="00297DB9" w:rsidP="00436C2A">
      <w:pPr>
        <w:jc w:val="both"/>
        <w:rPr>
          <w:rFonts w:ascii="Arial" w:hAnsi="Arial" w:cs="Arial"/>
          <w:bCs/>
          <w:sz w:val="22"/>
          <w:szCs w:val="22"/>
        </w:rPr>
      </w:pPr>
    </w:p>
    <w:p w14:paraId="5B1766D2" w14:textId="77777777" w:rsidR="00297DB9" w:rsidRPr="00436C2A" w:rsidRDefault="00297DB9" w:rsidP="00436C2A">
      <w:pPr>
        <w:jc w:val="both"/>
        <w:rPr>
          <w:rFonts w:ascii="Arial" w:hAnsi="Arial" w:cs="Arial"/>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28F28848" w:rsidR="00C57FA5" w:rsidRPr="009A2BE7"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 xml:space="preserve">A felsőoktatási intézmény által </w:t>
      </w:r>
      <w:r w:rsidR="00F94896">
        <w:rPr>
          <w:rFonts w:ascii="Arial" w:hAnsi="Arial" w:cs="Arial"/>
          <w:b/>
          <w:bCs/>
          <w:sz w:val="22"/>
          <w:szCs w:val="22"/>
        </w:rPr>
        <w:t>kibocsátott</w:t>
      </w:r>
      <w:r w:rsidR="00F94896" w:rsidRPr="00FD6AAE">
        <w:rPr>
          <w:rFonts w:ascii="Arial" w:hAnsi="Arial" w:cs="Arial"/>
          <w:b/>
          <w:bCs/>
          <w:sz w:val="22"/>
          <w:szCs w:val="22"/>
        </w:rPr>
        <w:t xml:space="preserve"> </w:t>
      </w:r>
      <w:r w:rsidRPr="00FD6AAE">
        <w:rPr>
          <w:rFonts w:ascii="Arial" w:hAnsi="Arial" w:cs="Arial"/>
          <w:b/>
          <w:bCs/>
          <w:sz w:val="22"/>
          <w:szCs w:val="22"/>
        </w:rPr>
        <w:t>hallgatói jogviszony-</w:t>
      </w:r>
      <w:r w:rsidRPr="00ED3EC4">
        <w:rPr>
          <w:rFonts w:ascii="Arial" w:hAnsi="Arial" w:cs="Arial"/>
          <w:b/>
          <w:bCs/>
          <w:sz w:val="22"/>
          <w:szCs w:val="22"/>
        </w:rPr>
        <w:t xml:space="preserve">igazolás </w:t>
      </w:r>
      <w:r w:rsidR="00C46372" w:rsidRPr="00ED3EC4">
        <w:rPr>
          <w:rFonts w:ascii="Arial" w:hAnsi="Arial" w:cs="Arial"/>
          <w:b/>
          <w:bCs/>
          <w:sz w:val="22"/>
          <w:szCs w:val="22"/>
        </w:rPr>
        <w:t xml:space="preserve">vagy annak másolata </w:t>
      </w:r>
      <w:r w:rsidRPr="00ED3EC4">
        <w:rPr>
          <w:rFonts w:ascii="Arial" w:hAnsi="Arial" w:cs="Arial"/>
          <w:b/>
          <w:bCs/>
          <w:sz w:val="22"/>
          <w:szCs w:val="22"/>
        </w:rPr>
        <w:t xml:space="preserve">a </w:t>
      </w:r>
      <w:r w:rsidR="00E82151" w:rsidRPr="00ED3EC4">
        <w:rPr>
          <w:rFonts w:ascii="Arial" w:hAnsi="Arial" w:cs="Arial"/>
          <w:b/>
          <w:bCs/>
          <w:sz w:val="22"/>
          <w:szCs w:val="22"/>
        </w:rPr>
        <w:t>20</w:t>
      </w:r>
      <w:r w:rsidR="00145934" w:rsidRPr="00ED3EC4">
        <w:rPr>
          <w:rFonts w:ascii="Arial" w:hAnsi="Arial" w:cs="Arial"/>
          <w:b/>
          <w:bCs/>
          <w:sz w:val="22"/>
          <w:szCs w:val="22"/>
        </w:rPr>
        <w:t>2</w:t>
      </w:r>
      <w:r w:rsidR="00D1595F" w:rsidRPr="00ED3EC4">
        <w:rPr>
          <w:rFonts w:ascii="Arial" w:hAnsi="Arial" w:cs="Arial"/>
          <w:b/>
          <w:bCs/>
          <w:sz w:val="22"/>
          <w:szCs w:val="22"/>
        </w:rPr>
        <w:t>1</w:t>
      </w:r>
      <w:r w:rsidRPr="00ED3EC4">
        <w:rPr>
          <w:rFonts w:ascii="Arial" w:hAnsi="Arial" w:cs="Arial"/>
          <w:b/>
          <w:bCs/>
          <w:sz w:val="22"/>
          <w:szCs w:val="22"/>
        </w:rPr>
        <w:t>/</w:t>
      </w:r>
      <w:r w:rsidR="00E82151" w:rsidRPr="00ED3EC4">
        <w:rPr>
          <w:rFonts w:ascii="Arial" w:hAnsi="Arial" w:cs="Arial"/>
          <w:b/>
          <w:bCs/>
          <w:sz w:val="22"/>
          <w:szCs w:val="22"/>
        </w:rPr>
        <w:t>20</w:t>
      </w:r>
      <w:r w:rsidR="00B2174C" w:rsidRPr="00ED3EC4">
        <w:rPr>
          <w:rFonts w:ascii="Arial" w:hAnsi="Arial" w:cs="Arial"/>
          <w:b/>
          <w:bCs/>
          <w:sz w:val="22"/>
          <w:szCs w:val="22"/>
        </w:rPr>
        <w:t>2</w:t>
      </w:r>
      <w:r w:rsidR="00D1595F" w:rsidRPr="00ED3EC4">
        <w:rPr>
          <w:rFonts w:ascii="Arial" w:hAnsi="Arial" w:cs="Arial"/>
          <w:b/>
          <w:bCs/>
          <w:sz w:val="22"/>
          <w:szCs w:val="22"/>
        </w:rPr>
        <w:t>2</w:t>
      </w:r>
      <w:r w:rsidRPr="009A2BE7">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2C27B443" w14:textId="77777777" w:rsidR="00C57FA5" w:rsidRPr="00FD6AAE" w:rsidRDefault="00C57FA5">
      <w:pPr>
        <w:pStyle w:val="Szvegtrzs"/>
        <w:rPr>
          <w:rFonts w:ascii="Arial" w:hAnsi="Arial" w:cs="Arial"/>
          <w:b/>
          <w:bCs/>
          <w:sz w:val="22"/>
          <w:szCs w:val="22"/>
        </w:rPr>
      </w:pPr>
    </w:p>
    <w:p w14:paraId="02C5A4A7" w14:textId="0F0BFAF4" w:rsidR="000659F8" w:rsidRPr="00FD6AAE" w:rsidRDefault="000659F8" w:rsidP="000659F8">
      <w:pPr>
        <w:pStyle w:val="Szvegtrzs"/>
        <w:rPr>
          <w:rFonts w:ascii="Arial" w:hAnsi="Arial" w:cs="Arial"/>
          <w:b/>
          <w:bCs/>
          <w:sz w:val="22"/>
          <w:szCs w:val="22"/>
        </w:rPr>
      </w:pPr>
      <w:bookmarkStart w:id="0" w:name="_GoBack"/>
      <w:bookmarkEnd w:id="0"/>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14:paraId="734A3963" w14:textId="77777777" w:rsidR="000659F8" w:rsidRDefault="000659F8" w:rsidP="000659F8">
      <w:pPr>
        <w:jc w:val="both"/>
        <w:rPr>
          <w:rFonts w:ascii="Arial" w:hAnsi="Arial" w:cs="Arial"/>
          <w:b/>
          <w:bCs/>
          <w:sz w:val="22"/>
          <w:szCs w:val="22"/>
        </w:rPr>
      </w:pPr>
    </w:p>
    <w:p w14:paraId="018876F1" w14:textId="77777777" w:rsidR="000659F8" w:rsidRDefault="000659F8" w:rsidP="000659F8">
      <w:pPr>
        <w:numPr>
          <w:ilvl w:val="0"/>
          <w:numId w:val="7"/>
        </w:numPr>
        <w:jc w:val="both"/>
        <w:rPr>
          <w:rFonts w:ascii="Arial" w:hAnsi="Arial" w:cs="Arial"/>
          <w:bCs/>
          <w:sz w:val="22"/>
          <w:szCs w:val="22"/>
        </w:rPr>
      </w:pPr>
      <w:r>
        <w:rPr>
          <w:rFonts w:ascii="Arial" w:hAnsi="Arial" w:cs="Arial"/>
          <w:bCs/>
          <w:sz w:val="22"/>
          <w:szCs w:val="22"/>
        </w:rPr>
        <w:t>tartósbetegség igazolása</w:t>
      </w:r>
    </w:p>
    <w:p w14:paraId="6B47BC36" w14:textId="77777777" w:rsidR="000659F8" w:rsidRDefault="000659F8" w:rsidP="000659F8">
      <w:pPr>
        <w:numPr>
          <w:ilvl w:val="0"/>
          <w:numId w:val="7"/>
        </w:numPr>
        <w:jc w:val="both"/>
        <w:rPr>
          <w:rFonts w:ascii="Arial" w:hAnsi="Arial" w:cs="Arial"/>
          <w:bCs/>
          <w:sz w:val="22"/>
          <w:szCs w:val="22"/>
        </w:rPr>
      </w:pPr>
      <w:r>
        <w:rPr>
          <w:rFonts w:ascii="Arial" w:hAnsi="Arial" w:cs="Arial"/>
          <w:bCs/>
          <w:sz w:val="22"/>
          <w:szCs w:val="22"/>
        </w:rPr>
        <w:t>árvaellátás igazolása</w:t>
      </w:r>
    </w:p>
    <w:p w14:paraId="3A0C5A75" w14:textId="77777777" w:rsidR="000659F8" w:rsidRDefault="000659F8" w:rsidP="000659F8">
      <w:pPr>
        <w:pStyle w:val="Listaszerbekezds"/>
        <w:numPr>
          <w:ilvl w:val="0"/>
          <w:numId w:val="7"/>
        </w:numPr>
        <w:jc w:val="both"/>
        <w:rPr>
          <w:rFonts w:ascii="Arial" w:hAnsi="Arial" w:cs="Arial"/>
          <w:sz w:val="22"/>
          <w:szCs w:val="22"/>
        </w:rPr>
      </w:pPr>
      <w:r>
        <w:rPr>
          <w:rFonts w:ascii="Arial" w:hAnsi="Arial" w:cs="Arial"/>
          <w:bCs/>
          <w:sz w:val="22"/>
          <w:szCs w:val="22"/>
        </w:rPr>
        <w:t>Amennyiben a pályázó ellátásáról egyedülálló szülő vagy más személy gondoskodik úgy a családi állapot tényét igazoló irat másolata, ennek hiányában a családi állapotról szóló nyilatkozat. </w:t>
      </w:r>
    </w:p>
    <w:p w14:paraId="0A3B4197" w14:textId="77777777" w:rsidR="00C57FA5" w:rsidRPr="00FD6AAE" w:rsidRDefault="00C57FA5">
      <w:pPr>
        <w:pStyle w:val="Szvegtrzs"/>
        <w:rPr>
          <w:rFonts w:ascii="Arial" w:hAnsi="Arial" w:cs="Arial"/>
          <w:b/>
          <w:bCs/>
          <w:sz w:val="22"/>
          <w:szCs w:val="22"/>
        </w:rPr>
      </w:pPr>
    </w:p>
    <w:p w14:paraId="62B71F8A" w14:textId="77777777" w:rsidR="00EF4142" w:rsidRDefault="00EF4142">
      <w:pPr>
        <w:jc w:val="both"/>
        <w:rPr>
          <w:rFonts w:ascii="Arial" w:hAnsi="Arial" w:cs="Arial"/>
          <w:b/>
          <w:bCs/>
          <w:sz w:val="22"/>
          <w:szCs w:val="22"/>
        </w:rPr>
      </w:pPr>
    </w:p>
    <w:p w14:paraId="7AC7C89C" w14:textId="77777777" w:rsidR="00C57FA5" w:rsidRPr="00FD6AAE" w:rsidRDefault="00C57FA5">
      <w:pPr>
        <w:jc w:val="both"/>
        <w:rPr>
          <w:rFonts w:ascii="Arial" w:hAnsi="Arial" w:cs="Arial"/>
          <w:sz w:val="22"/>
          <w:szCs w:val="22"/>
        </w:rPr>
      </w:pPr>
      <w:r w:rsidRPr="00FD6AAE">
        <w:rPr>
          <w:rFonts w:ascii="Arial" w:hAnsi="Arial" w:cs="Arial"/>
          <w:sz w:val="22"/>
          <w:szCs w:val="22"/>
        </w:rPr>
        <w:t>A további mellékleteket az elbíráló települési önkormányzat határozza meg.</w:t>
      </w:r>
    </w:p>
    <w:p w14:paraId="5D6802A7" w14:textId="77777777" w:rsidR="00C57FA5" w:rsidRPr="00FD6AAE" w:rsidRDefault="00C57FA5">
      <w:pPr>
        <w:jc w:val="both"/>
        <w:rPr>
          <w:rFonts w:ascii="Arial" w:hAnsi="Arial" w:cs="Arial"/>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 xml:space="preserve">a pályázó lakóhelye szerinti lakásban </w:t>
      </w:r>
      <w:proofErr w:type="spellStart"/>
      <w:r w:rsidRPr="00FD6AAE">
        <w:rPr>
          <w:rFonts w:ascii="Arial" w:hAnsi="Arial" w:cs="Arial"/>
          <w:i/>
          <w:sz w:val="22"/>
          <w:szCs w:val="22"/>
        </w:rPr>
        <w:t>életvitelszerűen</w:t>
      </w:r>
      <w:proofErr w:type="spellEnd"/>
      <w:r w:rsidRPr="00FD6AAE">
        <w:rPr>
          <w:rFonts w:ascii="Arial" w:hAnsi="Arial" w:cs="Arial"/>
          <w:i/>
          <w:sz w:val="22"/>
          <w:szCs w:val="22"/>
        </w:rPr>
        <w:t xml:space="preserve"> </w:t>
      </w:r>
      <w:proofErr w:type="spellStart"/>
      <w:r w:rsidRPr="00FD6AAE">
        <w:rPr>
          <w:rFonts w:ascii="Arial" w:hAnsi="Arial" w:cs="Arial"/>
          <w:i/>
          <w:sz w:val="22"/>
          <w:szCs w:val="22"/>
        </w:rPr>
        <w:t>együttlakó</w:t>
      </w:r>
      <w:proofErr w:type="spellEnd"/>
      <w:r w:rsidRPr="00FD6AAE">
        <w:rPr>
          <w:rFonts w:ascii="Arial" w:hAnsi="Arial" w:cs="Arial"/>
          <w:i/>
          <w:sz w:val="22"/>
          <w:szCs w:val="22"/>
        </w:rPr>
        <w:t>,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15DDCA02" w14:textId="6FDF3740" w:rsidR="001C1DE7" w:rsidRPr="00FA6C32" w:rsidRDefault="001C1DE7"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proofErr w:type="spellStart"/>
      <w:r w:rsidRPr="00CF6F59">
        <w:rPr>
          <w:rFonts w:ascii="Arial" w:hAnsi="Arial" w:cs="Arial"/>
          <w:i/>
          <w:iCs/>
          <w:sz w:val="22"/>
          <w:szCs w:val="22"/>
        </w:rPr>
        <w:t>aa</w:t>
      </w:r>
      <w:proofErr w:type="spellEnd"/>
      <w:r w:rsidRPr="00CF6F59">
        <w:rPr>
          <w:rFonts w:ascii="Arial" w:hAnsi="Arial" w:cs="Arial"/>
          <w:i/>
          <w:iCs/>
          <w:sz w:val="22"/>
          <w:szCs w:val="22"/>
        </w:rPr>
        <w:t xml:space="preserve">) </w:t>
      </w:r>
      <w:r w:rsidRPr="00CF6F59">
        <w:rPr>
          <w:rFonts w:ascii="Arial" w:hAnsi="Arial" w:cs="Arial"/>
          <w:sz w:val="22"/>
          <w:szCs w:val="22"/>
        </w:rPr>
        <w:t xml:space="preserve">a személyi jövedelemadóról szóló 1995. évi CXVII. törvény (a továbbiakban: </w:t>
      </w:r>
      <w:proofErr w:type="spellStart"/>
      <w:r w:rsidRPr="00CF6F59">
        <w:rPr>
          <w:rFonts w:ascii="Arial" w:hAnsi="Arial" w:cs="Arial"/>
          <w:sz w:val="22"/>
          <w:szCs w:val="22"/>
        </w:rPr>
        <w:t>Szjatv</w:t>
      </w:r>
      <w:proofErr w:type="spellEnd"/>
      <w:r w:rsidRPr="00CF6F59">
        <w:rPr>
          <w:rFonts w:ascii="Arial" w:hAnsi="Arial" w:cs="Arial"/>
          <w:sz w:val="22"/>
          <w:szCs w:val="22"/>
        </w:rPr>
        <w:t>.) szerint meghatározott, belföldről vagy külföldről származó - megszerzett - vagyoni érték (bevétel), ideértve a</w:t>
      </w:r>
      <w:r w:rsidR="00EF4142">
        <w:rPr>
          <w:rFonts w:ascii="Arial" w:hAnsi="Arial" w:cs="Arial"/>
          <w:sz w:val="22"/>
          <w:szCs w:val="22"/>
        </w:rPr>
        <w:t>z</w:t>
      </w:r>
      <w:r w:rsidRPr="00CF6F59">
        <w:rPr>
          <w:rFonts w:ascii="Arial" w:hAnsi="Arial" w:cs="Arial"/>
          <w:sz w:val="22"/>
          <w:szCs w:val="22"/>
        </w:rPr>
        <w:t xml:space="preserve"> </w:t>
      </w:r>
      <w:proofErr w:type="spellStart"/>
      <w:r w:rsidRPr="00CF6F59">
        <w:rPr>
          <w:rFonts w:ascii="Arial" w:hAnsi="Arial" w:cs="Arial"/>
          <w:sz w:val="22"/>
          <w:szCs w:val="22"/>
        </w:rPr>
        <w:t>Szjatv</w:t>
      </w:r>
      <w:proofErr w:type="spellEnd"/>
      <w:r w:rsidRPr="00CF6F59">
        <w:rPr>
          <w:rFonts w:ascii="Arial" w:hAnsi="Arial" w:cs="Arial"/>
          <w:sz w:val="22"/>
          <w:szCs w:val="22"/>
        </w:rPr>
        <w:t>. 1. számú melléklete szerinti adómentes bevételt</w:t>
      </w:r>
      <w:r w:rsidRPr="001C1DE7">
        <w:rPr>
          <w:rFonts w:ascii="Arial" w:hAnsi="Arial" w:cs="Arial"/>
          <w:i/>
          <w:sz w:val="22"/>
          <w:szCs w:val="22"/>
        </w:rPr>
        <w:t>, és</w:t>
      </w:r>
    </w:p>
    <w:p w14:paraId="775555BF" w14:textId="23D3429C"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250C19">
        <w:rPr>
          <w:rFonts w:ascii="Arial" w:hAnsi="Arial" w:cs="Arial"/>
          <w:i/>
          <w:iCs/>
          <w:sz w:val="22"/>
          <w:szCs w:val="22"/>
        </w:rPr>
        <w:t xml:space="preserve">ab)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w:t>
      </w:r>
      <w:r w:rsidR="00250C19">
        <w:rPr>
          <w:rFonts w:ascii="Arial" w:hAnsi="Arial" w:cs="Arial"/>
          <w:i/>
          <w:sz w:val="22"/>
          <w:szCs w:val="22"/>
        </w:rPr>
        <w:t xml:space="preserve"> szóló törvény</w:t>
      </w:r>
      <w:r w:rsidR="00044D03" w:rsidRPr="00FA6C32">
        <w:rPr>
          <w:rFonts w:ascii="Arial" w:hAnsi="Arial" w:cs="Arial"/>
          <w:i/>
          <w:sz w:val="22"/>
          <w:szCs w:val="22"/>
        </w:rPr>
        <w:t xml:space="preserve">,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 xml:space="preserve">az </w:t>
      </w:r>
      <w:r w:rsidR="00044D03" w:rsidRPr="00FA6C32">
        <w:rPr>
          <w:rFonts w:ascii="Arial" w:hAnsi="Arial" w:cs="Arial"/>
          <w:i/>
          <w:sz w:val="22"/>
          <w:szCs w:val="22"/>
        </w:rPr>
        <w:lastRenderedPageBreak/>
        <w:t>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w:t>
      </w:r>
      <w:proofErr w:type="spellStart"/>
      <w:r w:rsidRPr="00FD6AAE">
        <w:rPr>
          <w:rFonts w:ascii="Arial" w:hAnsi="Arial" w:cs="Arial"/>
          <w:i/>
          <w:sz w:val="22"/>
          <w:szCs w:val="22"/>
        </w:rPr>
        <w:t>ával</w:t>
      </w:r>
      <w:proofErr w:type="spellEnd"/>
      <w:r w:rsidRPr="00FD6AAE">
        <w:rPr>
          <w:rFonts w:ascii="Arial" w:hAnsi="Arial" w:cs="Arial"/>
          <w:i/>
          <w:sz w:val="22"/>
          <w:szCs w:val="22"/>
        </w:rPr>
        <w:t>.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w:t>
      </w:r>
      <w:proofErr w:type="spellStart"/>
      <w:r w:rsidRPr="00FD6AAE">
        <w:rPr>
          <w:rFonts w:ascii="Arial" w:hAnsi="Arial" w:cs="Arial"/>
          <w:i/>
          <w:sz w:val="22"/>
          <w:szCs w:val="22"/>
        </w:rPr>
        <w:t>ának</w:t>
      </w:r>
      <w:proofErr w:type="spellEnd"/>
      <w:r w:rsidRPr="00FD6AAE">
        <w:rPr>
          <w:rFonts w:ascii="Arial" w:hAnsi="Arial" w:cs="Arial"/>
          <w:i/>
          <w:sz w:val="22"/>
          <w:szCs w:val="22"/>
        </w:rPr>
        <w:t xml:space="preserve"> megfelelő összeggel, vagy a bevétel 85%-</w:t>
      </w:r>
      <w:proofErr w:type="spellStart"/>
      <w:r w:rsidRPr="00FD6AAE">
        <w:rPr>
          <w:rFonts w:ascii="Arial" w:hAnsi="Arial" w:cs="Arial"/>
          <w:i/>
          <w:sz w:val="22"/>
          <w:szCs w:val="22"/>
        </w:rPr>
        <w:t>ának</w:t>
      </w:r>
      <w:proofErr w:type="spellEnd"/>
      <w:r w:rsidRPr="00FD6AAE">
        <w:rPr>
          <w:rFonts w:ascii="Arial" w:hAnsi="Arial" w:cs="Arial"/>
          <w:i/>
          <w:sz w:val="22"/>
          <w:szCs w:val="22"/>
        </w:rPr>
        <w:t>, illetőleg állattenyésztés esetén 94%-</w:t>
      </w:r>
      <w:proofErr w:type="spellStart"/>
      <w:r w:rsidRPr="00FD6AAE">
        <w:rPr>
          <w:rFonts w:ascii="Arial" w:hAnsi="Arial" w:cs="Arial"/>
          <w:i/>
          <w:sz w:val="22"/>
          <w:szCs w:val="22"/>
        </w:rPr>
        <w:t>ának</w:t>
      </w:r>
      <w:proofErr w:type="spellEnd"/>
      <w:r w:rsidRPr="00FD6AAE">
        <w:rPr>
          <w:rFonts w:ascii="Arial" w:hAnsi="Arial" w:cs="Arial"/>
          <w:i/>
          <w:sz w:val="22"/>
          <w:szCs w:val="22"/>
        </w:rPr>
        <w:t xml:space="preserve"> megfelelő összeggel.</w:t>
      </w: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2350D0D" w14:textId="663A621B"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 magánszemélyt terhelő egyszerűsített közteherviselési hozzájárulás,</w:t>
      </w:r>
      <w:r w:rsidR="00316699">
        <w:rPr>
          <w:rFonts w:ascii="Arial" w:hAnsi="Arial" w:cs="Arial"/>
          <w:i/>
          <w:sz w:val="22"/>
          <w:szCs w:val="22"/>
        </w:rPr>
        <w:t xml:space="preserve"> társadalombiztosítási járulék</w:t>
      </w:r>
      <w:r w:rsidRPr="00FD6AAE">
        <w:rPr>
          <w:rFonts w:ascii="Arial" w:hAnsi="Arial" w:cs="Arial"/>
          <w:i/>
          <w:sz w:val="22"/>
          <w:szCs w:val="22"/>
        </w:rPr>
        <w:t xml:space="preserve">  </w:t>
      </w:r>
      <w:r w:rsidR="00316699">
        <w:rPr>
          <w:rFonts w:ascii="Arial" w:hAnsi="Arial" w:cs="Arial"/>
          <w:i/>
          <w:sz w:val="22"/>
          <w:szCs w:val="22"/>
        </w:rPr>
        <w:t xml:space="preserve">a </w:t>
      </w:r>
      <w:r w:rsidRPr="00FD6AAE">
        <w:rPr>
          <w:rFonts w:ascii="Arial" w:hAnsi="Arial" w:cs="Arial"/>
          <w:i/>
          <w:sz w:val="22"/>
          <w:szCs w:val="22"/>
        </w:rPr>
        <w:t>nyugdíjjárulék,</w:t>
      </w:r>
      <w:r w:rsidR="00316699">
        <w:rPr>
          <w:rFonts w:ascii="Arial" w:hAnsi="Arial" w:cs="Arial"/>
          <w:i/>
          <w:sz w:val="22"/>
          <w:szCs w:val="22"/>
        </w:rPr>
        <w:t xml:space="preserve"> és az egészségügyi szolgáltatási járulék</w:t>
      </w:r>
      <w:r w:rsidRPr="00FD6AAE">
        <w:rPr>
          <w:rFonts w:ascii="Arial" w:hAnsi="Arial" w:cs="Arial"/>
          <w:i/>
          <w:sz w:val="22"/>
          <w:szCs w:val="22"/>
        </w:rPr>
        <w:t xml:space="preserve"> .</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68D285A4"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val="en"/>
        </w:rPr>
        <w:t xml:space="preserve">a </w:t>
      </w:r>
      <w:proofErr w:type="spellStart"/>
      <w:r w:rsidRPr="00D44D47">
        <w:rPr>
          <w:rFonts w:ascii="Arial" w:hAnsi="Arial" w:cs="Arial"/>
          <w:i/>
          <w:sz w:val="22"/>
          <w:szCs w:val="22"/>
          <w:lang w:val="en"/>
        </w:rPr>
        <w:t>rendkívüli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valamint</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rendszeres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gyógyszerkiadások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és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hátralékot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felhalmozó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személyek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részére</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nyújtott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rPr>
        <w:t>,</w:t>
      </w:r>
    </w:p>
    <w:p w14:paraId="4377DAE9" w14:textId="175CBD6A"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§-a szerinti támogatás, a Gyvt. 20/B. §-</w:t>
      </w:r>
      <w:proofErr w:type="spellStart"/>
      <w:r w:rsidRPr="00D44D47">
        <w:rPr>
          <w:rFonts w:ascii="Arial" w:hAnsi="Arial" w:cs="Arial"/>
          <w:i/>
          <w:sz w:val="22"/>
          <w:szCs w:val="22"/>
        </w:rPr>
        <w:t>ának</w:t>
      </w:r>
      <w:proofErr w:type="spellEnd"/>
      <w:r w:rsidRPr="00D44D47">
        <w:rPr>
          <w:rFonts w:ascii="Arial" w:hAnsi="Arial" w:cs="Arial"/>
          <w:i/>
          <w:sz w:val="22"/>
          <w:szCs w:val="22"/>
        </w:rPr>
        <w:t xml:space="preserve"> (4)-(5) bekezdése szerinti pótlék, a nevelőszülők számára fizetett nevelési díj és külön ellátmány,</w:t>
      </w:r>
    </w:p>
    <w:p w14:paraId="7FCF0CCB" w14:textId="08B53110"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6A9E2921" w:rsidR="00C57FA5" w:rsidRPr="00D44D47" w:rsidRDefault="00FF5D5C" w:rsidP="00D44D47">
      <w:pPr>
        <w:pStyle w:val="Listaszerbekezds"/>
        <w:numPr>
          <w:ilvl w:val="0"/>
          <w:numId w:val="17"/>
        </w:numPr>
        <w:spacing w:before="120"/>
        <w:contextualSpacing w:val="0"/>
        <w:jc w:val="both"/>
        <w:rPr>
          <w:rFonts w:ascii="Arial" w:hAnsi="Arial" w:cs="Arial"/>
          <w:i/>
          <w:sz w:val="22"/>
          <w:szCs w:val="22"/>
        </w:rPr>
      </w:pPr>
      <w:r>
        <w:rPr>
          <w:rFonts w:ascii="Arial" w:hAnsi="Arial" w:cs="Arial"/>
          <w:i/>
          <w:sz w:val="22"/>
          <w:szCs w:val="22"/>
        </w:rPr>
        <w:t xml:space="preserve">a nyugdíjprémium, az egyszeri juttatás, </w:t>
      </w:r>
      <w:r w:rsidR="00C57FA5" w:rsidRPr="00D44D47">
        <w:rPr>
          <w:rFonts w:ascii="Arial" w:hAnsi="Arial" w:cs="Arial"/>
          <w:i/>
          <w:sz w:val="22"/>
          <w:szCs w:val="22"/>
        </w:rPr>
        <w:t>a tizenharmadik havi nyugdíj</w:t>
      </w:r>
      <w:r>
        <w:rPr>
          <w:rFonts w:ascii="Arial" w:hAnsi="Arial" w:cs="Arial"/>
          <w:i/>
          <w:sz w:val="22"/>
          <w:szCs w:val="22"/>
        </w:rPr>
        <w:t>, a tizenharmadik havi ellátás</w:t>
      </w:r>
      <w:r w:rsidR="00C57FA5" w:rsidRPr="00D44D47">
        <w:rPr>
          <w:rFonts w:ascii="Arial" w:hAnsi="Arial" w:cs="Arial"/>
          <w:i/>
          <w:sz w:val="22"/>
          <w:szCs w:val="22"/>
        </w:rPr>
        <w:t xml:space="preserve"> és a szépkorúak jubileumi juttatása,</w:t>
      </w:r>
    </w:p>
    <w:p w14:paraId="11E72DD3" w14:textId="671787CD"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19C4D448" w14:textId="389FBD4B"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13674E48"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 szociális szövetkezet</w:t>
      </w:r>
      <w:r w:rsidR="00C1112D">
        <w:rPr>
          <w:rFonts w:ascii="Arial" w:hAnsi="Arial" w:cs="Arial"/>
          <w:i/>
          <w:sz w:val="22"/>
          <w:szCs w:val="22"/>
        </w:rPr>
        <w:t xml:space="preserve"> tagja által,</w:t>
      </w:r>
      <w:r w:rsidR="007743A8" w:rsidRPr="00D44D47">
        <w:rPr>
          <w:rFonts w:ascii="Arial" w:hAnsi="Arial" w:cs="Arial"/>
          <w:i/>
          <w:sz w:val="22"/>
          <w:szCs w:val="22"/>
        </w:rPr>
        <w:t xml:space="preserve"> a közérdekű nyugdíjas szövetkezet öregségi nyugdíjban </w:t>
      </w:r>
      <w:r w:rsidR="008C6B16">
        <w:rPr>
          <w:rFonts w:ascii="Arial" w:hAnsi="Arial" w:cs="Arial"/>
          <w:i/>
          <w:sz w:val="22"/>
          <w:szCs w:val="22"/>
        </w:rPr>
        <w:t xml:space="preserve">vagy átmeneti bányászjáradékban </w:t>
      </w:r>
      <w:r w:rsidR="007743A8" w:rsidRPr="00D44D47">
        <w:rPr>
          <w:rFonts w:ascii="Arial" w:hAnsi="Arial" w:cs="Arial"/>
          <w:i/>
          <w:sz w:val="22"/>
          <w:szCs w:val="22"/>
        </w:rPr>
        <w:t>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w:t>
      </w:r>
      <w:r w:rsidR="00C1112D">
        <w:rPr>
          <w:rFonts w:ascii="Arial" w:hAnsi="Arial" w:cs="Arial"/>
          <w:i/>
          <w:sz w:val="22"/>
          <w:szCs w:val="22"/>
        </w:rPr>
        <w:t>, valamint a kisgyermekkel otthon lévők szövetkezetének nem nagyszülőként gyermekgondozási díjban vagy gyermekgondozást segítő ellátásban részesülő tagja által</w:t>
      </w:r>
      <w:r w:rsidRPr="00D44D47">
        <w:rPr>
          <w:rFonts w:ascii="Arial" w:hAnsi="Arial" w:cs="Arial"/>
          <w:i/>
          <w:sz w:val="22"/>
          <w:szCs w:val="22"/>
        </w:rPr>
        <w:t xml:space="preserve">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 xml:space="preserve">az </w:t>
      </w:r>
      <w:proofErr w:type="spellStart"/>
      <w:r w:rsidRPr="00A574BF">
        <w:rPr>
          <w:rFonts w:ascii="Arial" w:hAnsi="Arial" w:cs="Arial"/>
          <w:i/>
          <w:snapToGrid w:val="0"/>
          <w:sz w:val="22"/>
          <w:szCs w:val="22"/>
        </w:rPr>
        <w:t>életvitelszerűen</w:t>
      </w:r>
      <w:proofErr w:type="spellEnd"/>
      <w:r w:rsidRPr="00A574BF">
        <w:rPr>
          <w:rFonts w:ascii="Arial" w:hAnsi="Arial" w:cs="Arial"/>
          <w:i/>
          <w:snapToGrid w:val="0"/>
          <w:sz w:val="22"/>
          <w:szCs w:val="22"/>
        </w:rPr>
        <w:t xml:space="preserve"> lakott ingatlan eladása, valamint az </w:t>
      </w:r>
      <w:proofErr w:type="spellStart"/>
      <w:r w:rsidRPr="00A574BF">
        <w:rPr>
          <w:rFonts w:ascii="Arial" w:hAnsi="Arial" w:cs="Arial"/>
          <w:i/>
          <w:snapToGrid w:val="0"/>
          <w:sz w:val="22"/>
          <w:szCs w:val="22"/>
        </w:rPr>
        <w:t>életvitelszerűen</w:t>
      </w:r>
      <w:proofErr w:type="spellEnd"/>
      <w:r w:rsidRPr="00A574BF">
        <w:rPr>
          <w:rFonts w:ascii="Arial" w:hAnsi="Arial" w:cs="Arial"/>
          <w:i/>
          <w:snapToGrid w:val="0"/>
          <w:sz w:val="22"/>
          <w:szCs w:val="22"/>
        </w:rPr>
        <w:t xml:space="preserve">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w:t>
      </w:r>
      <w:r w:rsidRPr="00A574BF">
        <w:rPr>
          <w:rFonts w:ascii="Arial" w:hAnsi="Arial" w:cs="Arial"/>
          <w:i/>
          <w:snapToGrid w:val="0"/>
          <w:sz w:val="22"/>
          <w:szCs w:val="22"/>
        </w:rPr>
        <w:lastRenderedPageBreak/>
        <w:t>hozzátartozója életvitelszerű, tényleges lakhatásának célját szolgáló ingatlan vagy vagyoni értékű jog vásárlására kerül sor,</w:t>
      </w:r>
    </w:p>
    <w:p w14:paraId="333BE563" w14:textId="65321A96"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FD6AAE" w:rsidRDefault="00C57FA5" w:rsidP="00D44D47">
      <w:pPr>
        <w:autoSpaceDE w:val="0"/>
        <w:autoSpaceDN w:val="0"/>
        <w:adjustRightInd w:val="0"/>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1ED14886" w:rsidR="00C57FA5" w:rsidRDefault="00C57FA5" w:rsidP="001F421A">
      <w:pPr>
        <w:jc w:val="both"/>
        <w:rPr>
          <w:rFonts w:ascii="Arial" w:hAnsi="Arial" w:cs="Arial"/>
          <w:snapToGrid w:val="0"/>
          <w:sz w:val="22"/>
          <w:szCs w:val="22"/>
        </w:rPr>
      </w:pPr>
      <w:r w:rsidRPr="00FD6AAE">
        <w:rPr>
          <w:rFonts w:ascii="Arial" w:hAnsi="Arial" w:cs="Arial"/>
          <w:snapToGrid w:val="0"/>
          <w:sz w:val="22"/>
          <w:szCs w:val="22"/>
        </w:rPr>
        <w:t>A pályázó pályázata benyújtásával büntetőjogi felelősséget vállal azért, hogy az EPER-</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rendszerben rögzített, a pályázati űrlapon és mellékleteiben általa feltüntetett adatok a valóságnak megfelelnek. Tudomásul veszi, hogy amennyiben a pályázati űrlapon és mellékleteiben nem a valóságnak megfelelő adatokat tüntet fel, úgy a </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Hungarica Ösztöndíjrendszerből pályázata kizárható, a megítélt támogatás visszavonható.</w:t>
      </w:r>
    </w:p>
    <w:p w14:paraId="6038647D" w14:textId="77777777" w:rsidR="00037212" w:rsidRPr="00FD6AAE" w:rsidRDefault="00037212" w:rsidP="001F421A">
      <w:pPr>
        <w:jc w:val="both"/>
        <w:rPr>
          <w:rFonts w:ascii="Arial" w:hAnsi="Arial" w:cs="Arial"/>
          <w:snapToGrid w:val="0"/>
          <w:sz w:val="22"/>
          <w:szCs w:val="22"/>
        </w:rPr>
      </w:pPr>
    </w:p>
    <w:p w14:paraId="6B2CEAE4" w14:textId="74056B17" w:rsidR="00542569" w:rsidRPr="00E106F5" w:rsidRDefault="00037212" w:rsidP="00542569">
      <w:pPr>
        <w:jc w:val="both"/>
        <w:rPr>
          <w:rFonts w:ascii="Arial" w:hAnsi="Arial" w:cs="Arial"/>
          <w:sz w:val="22"/>
          <w:szCs w:val="22"/>
        </w:rPr>
      </w:pPr>
      <w:r w:rsidRPr="00E106F5">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w:t>
      </w:r>
      <w:r w:rsidR="007E653C" w:rsidRPr="00E106F5">
        <w:rPr>
          <w:rFonts w:ascii="Arial" w:hAnsi="Arial" w:cs="Arial"/>
          <w:sz w:val="22"/>
          <w:szCs w:val="22"/>
        </w:rPr>
        <w:t xml:space="preserve"> </w:t>
      </w:r>
      <w:r w:rsidR="009D3409" w:rsidRPr="00E106F5">
        <w:rPr>
          <w:rFonts w:ascii="Arial" w:hAnsi="Arial" w:cs="Arial"/>
          <w:sz w:val="22"/>
          <w:szCs w:val="22"/>
        </w:rPr>
        <w:t xml:space="preserve">a </w:t>
      </w:r>
      <w:r w:rsidR="00513AEA" w:rsidRPr="00E106F5">
        <w:rPr>
          <w:rFonts w:ascii="Arial" w:hAnsi="Arial" w:cs="Arial"/>
          <w:sz w:val="22"/>
          <w:szCs w:val="22"/>
        </w:rPr>
        <w:t>GD</w:t>
      </w:r>
      <w:r w:rsidR="007E653C" w:rsidRPr="00E106F5">
        <w:rPr>
          <w:rFonts w:ascii="Arial" w:hAnsi="Arial" w:cs="Arial"/>
          <w:sz w:val="22"/>
          <w:szCs w:val="22"/>
        </w:rPr>
        <w:t>PR</w:t>
      </w:r>
      <w:r w:rsidR="00E004DC">
        <w:rPr>
          <w:rFonts w:ascii="Arial" w:hAnsi="Arial" w:cs="Arial"/>
          <w:sz w:val="22"/>
          <w:szCs w:val="22"/>
        </w:rPr>
        <w:t xml:space="preserve"> értelmében és annak szabályai szerint</w:t>
      </w:r>
      <w:r w:rsidR="009D3409" w:rsidRPr="00E106F5">
        <w:rPr>
          <w:rFonts w:ascii="Arial" w:hAnsi="Arial" w:cs="Arial"/>
          <w:sz w:val="22"/>
          <w:szCs w:val="22"/>
        </w:rPr>
        <w:t>.</w:t>
      </w:r>
      <w:r w:rsidR="00E004DC">
        <w:rPr>
          <w:rFonts w:ascii="Arial" w:hAnsi="Arial" w:cs="Arial"/>
          <w:sz w:val="22"/>
          <w:szCs w:val="22"/>
        </w:rPr>
        <w:t xml:space="preserve"> </w:t>
      </w:r>
      <w:r w:rsidRPr="00E106F5">
        <w:rPr>
          <w:rFonts w:ascii="Arial" w:hAnsi="Arial" w:cs="Arial"/>
          <w:sz w:val="22"/>
          <w:szCs w:val="22"/>
        </w:rPr>
        <w:t>Az adatkezelésről, az adatkezeléssel kapcsolatos jogairól, az általa igénybe vehető jogorvoslati lehetőségekről részletes tájékoztatás található a Támogatáskezelő honlapján az Adatvédelmi tájékoztatóban az alábbi elérhetőségen:</w:t>
      </w:r>
    </w:p>
    <w:p w14:paraId="6EFC7DF0" w14:textId="53BCA6D7" w:rsidR="007E653C" w:rsidRPr="0052397D" w:rsidRDefault="0052397D" w:rsidP="00542569">
      <w:pPr>
        <w:jc w:val="both"/>
        <w:rPr>
          <w:rFonts w:ascii="Arial" w:hAnsi="Arial" w:cs="Arial"/>
          <w:sz w:val="22"/>
          <w:szCs w:val="22"/>
          <w:highlight w:val="lightGray"/>
        </w:rPr>
      </w:pPr>
      <w:r w:rsidRPr="0052397D">
        <w:rPr>
          <w:rFonts w:ascii="Arial" w:hAnsi="Arial" w:cs="Arial"/>
          <w:snapToGrid w:val="0"/>
          <w:sz w:val="22"/>
          <w:szCs w:val="22"/>
        </w:rPr>
        <w:t>https://emet.gov.hu/app/uploads/2021/01/Adatkezelesi-tajekoztato-palyazoknak_mod_2021.01.21..pdf</w:t>
      </w:r>
    </w:p>
    <w:p w14:paraId="40B1D9E8" w14:textId="77777777" w:rsidR="009D3409" w:rsidRPr="00542569" w:rsidRDefault="009D3409" w:rsidP="00542569">
      <w:pPr>
        <w:jc w:val="both"/>
        <w:rPr>
          <w:rFonts w:ascii="Arial" w:hAnsi="Arial" w:cs="Arial"/>
          <w:sz w:val="22"/>
          <w:szCs w:val="22"/>
        </w:rPr>
      </w:pP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4D0884E2"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w:t>
      </w:r>
      <w:r w:rsidR="00145934">
        <w:rPr>
          <w:rFonts w:ascii="Arial" w:hAnsi="Arial" w:cs="Arial"/>
          <w:sz w:val="22"/>
          <w:szCs w:val="22"/>
        </w:rPr>
        <w:t>2</w:t>
      </w:r>
      <w:r w:rsidR="00D1595F">
        <w:rPr>
          <w:rFonts w:ascii="Arial" w:hAnsi="Arial" w:cs="Arial"/>
          <w:sz w:val="22"/>
          <w:szCs w:val="22"/>
        </w:rPr>
        <w:t>1</w:t>
      </w:r>
      <w:r w:rsidRPr="00FD6AAE">
        <w:rPr>
          <w:rFonts w:ascii="Arial" w:hAnsi="Arial" w:cs="Arial"/>
          <w:sz w:val="22"/>
          <w:szCs w:val="22"/>
        </w:rPr>
        <w:t xml:space="preserve">. december </w:t>
      </w:r>
      <w:r w:rsidR="00D74ADC">
        <w:rPr>
          <w:rFonts w:ascii="Arial" w:hAnsi="Arial" w:cs="Arial"/>
          <w:sz w:val="22"/>
          <w:szCs w:val="22"/>
        </w:rPr>
        <w:t>6</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61B70A88"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 xml:space="preserve">A hiánypótlási </w:t>
      </w:r>
      <w:r w:rsidR="00E85266" w:rsidRPr="00376F0A">
        <w:rPr>
          <w:rFonts w:ascii="Arial" w:hAnsi="Arial" w:cs="Arial"/>
          <w:sz w:val="22"/>
          <w:szCs w:val="22"/>
        </w:rPr>
        <w:t>határidő:</w:t>
      </w:r>
      <w:r w:rsidR="00376F0A">
        <w:rPr>
          <w:rFonts w:ascii="Arial" w:hAnsi="Arial" w:cs="Arial"/>
          <w:sz w:val="22"/>
          <w:szCs w:val="22"/>
        </w:rPr>
        <w:t xml:space="preserve"> </w:t>
      </w:r>
      <w:r w:rsidR="00E85266" w:rsidRPr="00376F0A">
        <w:rPr>
          <w:rFonts w:ascii="Arial" w:hAnsi="Arial" w:cs="Arial"/>
          <w:sz w:val="22"/>
          <w:szCs w:val="22"/>
        </w:rPr>
        <w:t>….. nap</w:t>
      </w:r>
      <w:r w:rsidR="00586A9D" w:rsidRPr="00376F0A">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az EPER-</w:t>
      </w:r>
      <w:proofErr w:type="spellStart"/>
      <w:r w:rsidR="00C57FA5" w:rsidRPr="00FD6AAE">
        <w:rPr>
          <w:rFonts w:ascii="Arial" w:hAnsi="Arial" w:cs="Arial"/>
          <w:sz w:val="22"/>
          <w:szCs w:val="22"/>
        </w:rPr>
        <w:t>Bursa</w:t>
      </w:r>
      <w:proofErr w:type="spellEnd"/>
      <w:r w:rsidR="00C57FA5" w:rsidRPr="00FD6AAE">
        <w:rPr>
          <w:rFonts w:ascii="Arial" w:hAnsi="Arial" w:cs="Arial"/>
          <w:sz w:val="22"/>
          <w:szCs w:val="22"/>
        </w:rPr>
        <w:t xml:space="preserve"> rendszerben nem rögzített, nem a rendszerből nyomtatott pályázati űrlapon, határidőn túl benyújtott, vagy formailag nem megfelelő pályázatokat a bírálatból kizárja, és kizárását írásban indokolja;</w:t>
      </w:r>
    </w:p>
    <w:p w14:paraId="39E4ABBA" w14:textId="7DB3CBB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xml:space="preserve">) </w:t>
      </w:r>
      <w:r w:rsidR="00F94896" w:rsidRPr="00F94896">
        <w:rPr>
          <w:rFonts w:ascii="Arial" w:hAnsi="Arial" w:cs="Arial"/>
          <w:sz w:val="22"/>
          <w:szCs w:val="22"/>
        </w:rPr>
        <w:t xml:space="preserve"> </w:t>
      </w:r>
      <w:r w:rsidR="00F94896" w:rsidRPr="00D87372">
        <w:rPr>
          <w:rFonts w:ascii="Arial" w:hAnsi="Arial" w:cs="Arial"/>
          <w:sz w:val="22"/>
          <w:szCs w:val="22"/>
        </w:rPr>
        <w:t>minden, határidőn belül</w:t>
      </w:r>
      <w:r w:rsidR="00F94896">
        <w:rPr>
          <w:rFonts w:ascii="Arial" w:hAnsi="Arial" w:cs="Arial"/>
          <w:sz w:val="22"/>
          <w:szCs w:val="22"/>
        </w:rPr>
        <w:t>, postai úton vagy személyesen</w:t>
      </w:r>
      <w:r w:rsidR="00F94896" w:rsidRPr="00D87372">
        <w:rPr>
          <w:rFonts w:ascii="Arial" w:hAnsi="Arial" w:cs="Arial"/>
          <w:sz w:val="22"/>
          <w:szCs w:val="22"/>
        </w:rPr>
        <w:t xml:space="preserve"> benyújtott</w:t>
      </w:r>
      <w:r w:rsidR="00F94896">
        <w:rPr>
          <w:rFonts w:ascii="Arial" w:hAnsi="Arial" w:cs="Arial"/>
          <w:sz w:val="22"/>
          <w:szCs w:val="22"/>
        </w:rPr>
        <w:t xml:space="preserve"> pályázatot befogad</w:t>
      </w:r>
      <w:r w:rsidR="00F94896" w:rsidRPr="00D87372">
        <w:rPr>
          <w:rFonts w:ascii="Arial" w:hAnsi="Arial" w:cs="Arial"/>
          <w:sz w:val="22"/>
          <w:szCs w:val="22"/>
        </w:rPr>
        <w:t xml:space="preserve">, </w:t>
      </w:r>
      <w:r w:rsidR="00F94896">
        <w:rPr>
          <w:rFonts w:ascii="Arial" w:hAnsi="Arial" w:cs="Arial"/>
          <w:sz w:val="22"/>
          <w:szCs w:val="22"/>
        </w:rPr>
        <w:t xml:space="preserve">minden </w:t>
      </w:r>
      <w:r w:rsidR="00F94896" w:rsidRPr="00D87372">
        <w:rPr>
          <w:rFonts w:ascii="Arial" w:hAnsi="Arial" w:cs="Arial"/>
          <w:sz w:val="22"/>
          <w:szCs w:val="22"/>
        </w:rPr>
        <w:t>formailag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46D4F687" w:rsidR="00C57FA5" w:rsidRPr="004508E4" w:rsidRDefault="00C57FA5">
      <w:pPr>
        <w:jc w:val="both"/>
        <w:rPr>
          <w:rFonts w:ascii="Arial" w:hAnsi="Arial" w:cs="Arial"/>
          <w:sz w:val="22"/>
          <w:szCs w:val="22"/>
        </w:rPr>
      </w:pPr>
      <w:r w:rsidRPr="00C95B03">
        <w:rPr>
          <w:rFonts w:ascii="Arial" w:hAnsi="Arial" w:cs="Arial"/>
          <w:sz w:val="22"/>
          <w:szCs w:val="22"/>
        </w:rPr>
        <w:t>A pályázó az elbíráló szerv döntése ellen fellebbezéssel nem élhet</w:t>
      </w:r>
      <w:r w:rsidR="00A044CB" w:rsidRPr="00C95B03">
        <w:rPr>
          <w:rFonts w:ascii="Arial" w:hAnsi="Arial" w:cs="Arial"/>
          <w:sz w:val="22"/>
          <w:szCs w:val="22"/>
        </w:rPr>
        <w:t>,</w:t>
      </w:r>
      <w:r w:rsidR="00A044CB" w:rsidRPr="00C95B03">
        <w:t xml:space="preserve"> </w:t>
      </w:r>
      <w:r w:rsidR="00A044CB" w:rsidRPr="00C95B03">
        <w:rPr>
          <w:rFonts w:ascii="Arial" w:hAnsi="Arial" w:cs="Arial"/>
          <w:sz w:val="22"/>
          <w:szCs w:val="22"/>
        </w:rPr>
        <w:t>a pályázati döntés ellen érdemben nincs helye jogorvoslatnak</w:t>
      </w:r>
      <w:r w:rsidRPr="00C95B03">
        <w:rPr>
          <w:rFonts w:ascii="Arial" w:hAnsi="Arial" w:cs="Arial"/>
          <w:sz w:val="22"/>
          <w:szCs w:val="22"/>
        </w:rPr>
        <w:t>.</w:t>
      </w:r>
      <w:r w:rsidR="003874ED" w:rsidRPr="00C95B03">
        <w:t xml:space="preserve"> </w:t>
      </w:r>
      <w:r w:rsidR="004508E4" w:rsidRPr="00C95B0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4508E4" w:rsidRPr="00C95B03">
        <w:rPr>
          <w:rFonts w:ascii="Arial" w:hAnsi="Arial" w:cs="Arial"/>
          <w:color w:val="000000"/>
          <w:sz w:val="22"/>
          <w:szCs w:val="22"/>
        </w:rPr>
        <w:t>A felmerült kifogással kapcsolatban az önkormányzat jegyzőjének haladéktalanul értesítenie kell a Támogatáskezelőt.</w:t>
      </w:r>
    </w:p>
    <w:p w14:paraId="5206B4D2" w14:textId="77777777" w:rsidR="00C57FA5" w:rsidRPr="00FD6AAE" w:rsidRDefault="00C57FA5">
      <w:pPr>
        <w:jc w:val="both"/>
        <w:rPr>
          <w:rFonts w:ascii="Arial" w:hAnsi="Arial" w:cs="Arial"/>
          <w:sz w:val="22"/>
          <w:szCs w:val="22"/>
        </w:rPr>
      </w:pPr>
    </w:p>
    <w:p w14:paraId="6653B347" w14:textId="5CAE6806"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lastRenderedPageBreak/>
        <w:t xml:space="preserve">A megítélt ösztöndíjat </w:t>
      </w:r>
      <w:r w:rsidRPr="00FD6AAE">
        <w:rPr>
          <w:rFonts w:ascii="Arial" w:hAnsi="Arial" w:cs="Arial"/>
          <w:snapToGrid w:val="0"/>
          <w:sz w:val="22"/>
          <w:szCs w:val="22"/>
        </w:rPr>
        <w:t>az önkormányzat visszavonhatja abban az esetben,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5ADEC304"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w:t>
      </w:r>
      <w:r w:rsidR="00F2491E">
        <w:rPr>
          <w:rFonts w:ascii="Arial" w:hAnsi="Arial" w:cs="Arial"/>
          <w:bCs/>
          <w:sz w:val="22"/>
          <w:szCs w:val="22"/>
        </w:rPr>
        <w:t>2</w:t>
      </w:r>
      <w:r w:rsidR="00D1595F">
        <w:rPr>
          <w:rFonts w:ascii="Arial" w:hAnsi="Arial" w:cs="Arial"/>
          <w:bCs/>
          <w:sz w:val="22"/>
          <w:szCs w:val="22"/>
        </w:rPr>
        <w:t>1</w:t>
      </w:r>
      <w:r w:rsidRPr="00FD6AAE">
        <w:rPr>
          <w:rFonts w:ascii="Arial" w:hAnsi="Arial" w:cs="Arial"/>
          <w:bCs/>
          <w:sz w:val="22"/>
          <w:szCs w:val="22"/>
        </w:rPr>
        <w:t xml:space="preserve">. december </w:t>
      </w:r>
      <w:r w:rsidR="007D1005">
        <w:rPr>
          <w:rFonts w:ascii="Arial" w:hAnsi="Arial" w:cs="Arial"/>
          <w:bCs/>
          <w:sz w:val="22"/>
          <w:szCs w:val="22"/>
        </w:rPr>
        <w:t>8</w:t>
      </w:r>
      <w:r w:rsidRPr="00FD6AAE">
        <w:rPr>
          <w:rFonts w:ascii="Arial" w:hAnsi="Arial" w:cs="Arial"/>
          <w:bCs/>
          <w:sz w:val="22"/>
          <w:szCs w:val="22"/>
        </w:rPr>
        <w:t>-ig az EPER-</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3E20E06C" w:rsidR="00C075F8" w:rsidRDefault="00C075F8" w:rsidP="00C075F8">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B2174C">
        <w:rPr>
          <w:rFonts w:ascii="Arial" w:hAnsi="Arial" w:cs="Arial"/>
          <w:sz w:val="22"/>
          <w:szCs w:val="22"/>
        </w:rPr>
        <w:t>202</w:t>
      </w:r>
      <w:r w:rsidR="00D1595F">
        <w:rPr>
          <w:rFonts w:ascii="Arial" w:hAnsi="Arial" w:cs="Arial"/>
          <w:sz w:val="22"/>
          <w:szCs w:val="22"/>
        </w:rPr>
        <w:t>2</w:t>
      </w:r>
      <w:r>
        <w:rPr>
          <w:rFonts w:ascii="Arial" w:hAnsi="Arial" w:cs="Arial"/>
          <w:sz w:val="22"/>
          <w:szCs w:val="22"/>
        </w:rPr>
        <w:t xml:space="preserve">. január </w:t>
      </w:r>
      <w:r w:rsidR="00B2174C">
        <w:rPr>
          <w:rFonts w:ascii="Arial" w:hAnsi="Arial" w:cs="Arial"/>
          <w:sz w:val="22"/>
          <w:szCs w:val="22"/>
        </w:rPr>
        <w:t>1</w:t>
      </w:r>
      <w:r w:rsidR="00D74ADC">
        <w:rPr>
          <w:rFonts w:ascii="Arial" w:hAnsi="Arial" w:cs="Arial"/>
          <w:sz w:val="22"/>
          <w:szCs w:val="22"/>
        </w:rPr>
        <w:t>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0E4E5DC3"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B2174C" w:rsidRPr="00FD6AAE">
        <w:rPr>
          <w:rFonts w:ascii="Arial" w:hAnsi="Arial" w:cs="Arial"/>
          <w:bCs/>
          <w:sz w:val="22"/>
          <w:szCs w:val="22"/>
        </w:rPr>
        <w:t>20</w:t>
      </w:r>
      <w:r w:rsidR="00B2174C">
        <w:rPr>
          <w:rFonts w:ascii="Arial" w:hAnsi="Arial" w:cs="Arial"/>
          <w:bCs/>
          <w:sz w:val="22"/>
          <w:szCs w:val="22"/>
        </w:rPr>
        <w:t>2</w:t>
      </w:r>
      <w:r w:rsidR="00D1595F">
        <w:rPr>
          <w:rFonts w:ascii="Arial" w:hAnsi="Arial" w:cs="Arial"/>
          <w:bCs/>
          <w:sz w:val="22"/>
          <w:szCs w:val="22"/>
        </w:rPr>
        <w:t>2</w:t>
      </w:r>
      <w:r w:rsidRPr="00FD6AAE">
        <w:rPr>
          <w:rFonts w:ascii="Arial" w:hAnsi="Arial" w:cs="Arial"/>
          <w:bCs/>
          <w:sz w:val="22"/>
          <w:szCs w:val="22"/>
        </w:rPr>
        <w:t xml:space="preserve">. március </w:t>
      </w:r>
      <w:r w:rsidR="007D1005">
        <w:rPr>
          <w:rFonts w:ascii="Arial" w:hAnsi="Arial" w:cs="Arial"/>
          <w:bCs/>
          <w:sz w:val="22"/>
          <w:szCs w:val="22"/>
        </w:rPr>
        <w:t>9</w:t>
      </w:r>
      <w:r w:rsidRPr="00FD6AAE">
        <w:rPr>
          <w:rFonts w:ascii="Arial" w:hAnsi="Arial" w:cs="Arial"/>
          <w:bCs/>
          <w:sz w:val="22"/>
          <w:szCs w:val="22"/>
        </w:rPr>
        <w:t>-ig az EPER-</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rendszeren keresztül értesíti a települési önkormányzat által támogatásban részesített pályázókat a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ösztöndíj teljes összegéről és az ösztöndíj-folyósítás módjáról</w:t>
      </w:r>
      <w:r w:rsidRPr="00FD6AAE">
        <w:rPr>
          <w:rFonts w:ascii="Arial" w:hAnsi="Arial" w:cs="Arial"/>
          <w:sz w:val="22"/>
          <w:szCs w:val="22"/>
        </w:rPr>
        <w:t>.</w:t>
      </w:r>
    </w:p>
    <w:p w14:paraId="540B1B99" w14:textId="77777777" w:rsidR="00C57FA5" w:rsidRDefault="00C57FA5" w:rsidP="000B0E02">
      <w:pPr>
        <w:jc w:val="both"/>
        <w:rPr>
          <w:rFonts w:ascii="Arial" w:hAnsi="Arial" w:cs="Arial"/>
          <w:sz w:val="22"/>
          <w:szCs w:val="22"/>
        </w:rPr>
      </w:pPr>
    </w:p>
    <w:p w14:paraId="05DA1D6E" w14:textId="77777777" w:rsidR="00297DB9" w:rsidRPr="00FD6AAE" w:rsidRDefault="00297DB9"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6549FCD1" w14:textId="34E29E61" w:rsidR="00995F20" w:rsidRPr="009C05AB" w:rsidRDefault="00995F20" w:rsidP="00995F20">
      <w:pPr>
        <w:jc w:val="both"/>
        <w:rPr>
          <w:rFonts w:ascii="Arial" w:hAnsi="Arial" w:cs="Arial"/>
          <w:sz w:val="22"/>
          <w:szCs w:val="22"/>
        </w:rPr>
      </w:pPr>
      <w:r w:rsidRPr="009C05AB">
        <w:rPr>
          <w:rFonts w:ascii="Arial" w:hAnsi="Arial" w:cs="Arial"/>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w:t>
      </w:r>
      <w:r w:rsidRPr="00633219">
        <w:rPr>
          <w:rFonts w:ascii="Arial" w:hAnsi="Arial" w:cs="Arial"/>
          <w:sz w:val="22"/>
          <w:szCs w:val="22"/>
        </w:rPr>
        <w:t xml:space="preserve">A kormányrendelet </w:t>
      </w:r>
      <w:r w:rsidRPr="006C002A">
        <w:rPr>
          <w:rFonts w:ascii="Arial" w:hAnsi="Arial" w:cs="Arial"/>
          <w:sz w:val="22"/>
          <w:szCs w:val="22"/>
        </w:rPr>
        <w:t xml:space="preserve">hatálya </w:t>
      </w:r>
      <w:r w:rsidR="00C024AA">
        <w:rPr>
          <w:rFonts w:ascii="Arial" w:hAnsi="Arial" w:cs="Arial"/>
          <w:sz w:val="22"/>
          <w:szCs w:val="22"/>
        </w:rPr>
        <w:t xml:space="preserve">– amennyiben jogszabály másként nem rendelkezik – </w:t>
      </w:r>
      <w:r w:rsidR="00C024AA" w:rsidRPr="006C002A">
        <w:rPr>
          <w:rFonts w:ascii="Arial" w:hAnsi="Arial" w:cs="Arial"/>
          <w:sz w:val="22"/>
          <w:szCs w:val="22"/>
        </w:rPr>
        <w:t xml:space="preserve"> </w:t>
      </w:r>
      <w:r w:rsidRPr="006C002A">
        <w:rPr>
          <w:rFonts w:ascii="Arial" w:hAnsi="Arial" w:cs="Arial"/>
          <w:sz w:val="22"/>
          <w:szCs w:val="22"/>
        </w:rPr>
        <w:t>nem terjed ki a honvéd tisztjelöltekre, a rendvédelmi oktatási intézmény tisztjelöltjeire</w:t>
      </w:r>
      <w:r w:rsidRPr="009C05AB">
        <w:rPr>
          <w:rFonts w:ascii="Arial" w:hAnsi="Arial" w:cs="Arial"/>
          <w:sz w:val="22"/>
          <w:szCs w:val="22"/>
        </w:rPr>
        <w:t>, a Magyar Honvédség hivatásos és szerződéses állományú, valamint a rendvédelmi feladatokat ellátó szervek hivatásos állományú hallgatóira, továbbá a rendészeti képzésben részt vevő ösztöndíjas hallgatókra,</w:t>
      </w:r>
      <w:r>
        <w:rPr>
          <w:rFonts w:ascii="Arial" w:hAnsi="Arial" w:cs="Arial"/>
          <w:sz w:val="22"/>
          <w:szCs w:val="22"/>
        </w:rPr>
        <w:t xml:space="preserve"> </w:t>
      </w:r>
      <w:r w:rsidRPr="009C05AB">
        <w:rPr>
          <w:rFonts w:ascii="Arial" w:hAnsi="Arial" w:cs="Arial"/>
          <w:sz w:val="22"/>
          <w:szCs w:val="22"/>
        </w:rPr>
        <w:t xml:space="preserve">részükre az ösztöndíj nem folyósítható.  </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2D9C9E4E"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B2174C" w:rsidRPr="00FD6AAE">
        <w:rPr>
          <w:rFonts w:ascii="Arial" w:hAnsi="Arial" w:cs="Arial"/>
          <w:sz w:val="22"/>
          <w:szCs w:val="22"/>
        </w:rPr>
        <w:t>20</w:t>
      </w:r>
      <w:r w:rsidR="00F84DE4">
        <w:rPr>
          <w:rFonts w:ascii="Arial" w:hAnsi="Arial" w:cs="Arial"/>
          <w:sz w:val="22"/>
          <w:szCs w:val="22"/>
        </w:rPr>
        <w:t>2</w:t>
      </w:r>
      <w:r w:rsidR="00D1595F">
        <w:rPr>
          <w:rFonts w:ascii="Arial" w:hAnsi="Arial" w:cs="Arial"/>
          <w:sz w:val="22"/>
          <w:szCs w:val="22"/>
        </w:rPr>
        <w:t>1</w:t>
      </w:r>
      <w:r w:rsidRPr="00FD6AAE">
        <w:rPr>
          <w:rFonts w:ascii="Arial" w:hAnsi="Arial" w:cs="Arial"/>
          <w:sz w:val="22"/>
          <w:szCs w:val="22"/>
        </w:rPr>
        <w:t>/</w:t>
      </w:r>
      <w:r w:rsidR="00B2174C"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 xml:space="preserve">.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w:t>
      </w:r>
      <w:proofErr w:type="spellStart"/>
      <w:r w:rsidRPr="00FD6AAE">
        <w:rPr>
          <w:rFonts w:ascii="Arial" w:hAnsi="Arial" w:cs="Arial"/>
          <w:sz w:val="22"/>
          <w:szCs w:val="22"/>
        </w:rPr>
        <w:t>véghatáridejének</w:t>
      </w:r>
      <w:proofErr w:type="spellEnd"/>
      <w:r w:rsidRPr="00FD6AAE">
        <w:rPr>
          <w:rFonts w:ascii="Arial" w:hAnsi="Arial" w:cs="Arial"/>
          <w:sz w:val="22"/>
          <w:szCs w:val="22"/>
        </w:rPr>
        <w:t xml:space="preserve">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6F1AC3EC"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w:t>
      </w:r>
      <w:r w:rsidR="00F84DE4">
        <w:rPr>
          <w:rFonts w:ascii="Arial" w:hAnsi="Arial" w:cs="Arial"/>
          <w:sz w:val="22"/>
          <w:szCs w:val="22"/>
        </w:rPr>
        <w:t>2</w:t>
      </w:r>
      <w:r w:rsidR="00D1595F">
        <w:rPr>
          <w:rFonts w:ascii="Arial" w:hAnsi="Arial" w:cs="Arial"/>
          <w:sz w:val="22"/>
          <w:szCs w:val="22"/>
        </w:rPr>
        <w:t>1</w:t>
      </w:r>
      <w:r w:rsidRPr="00FD6AAE">
        <w:rPr>
          <w:rFonts w:ascii="Arial" w:hAnsi="Arial" w:cs="Arial"/>
          <w:sz w:val="22"/>
          <w:szCs w:val="22"/>
        </w:rPr>
        <w:t>/</w:t>
      </w:r>
      <w:r w:rsidR="00812CAA"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 xml:space="preserve">. tanév második (tavaszi), illetve a </w:t>
      </w:r>
      <w:r w:rsidR="00812CAA"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w:t>
      </w:r>
      <w:r w:rsidR="00812CAA" w:rsidRPr="00FD6AAE">
        <w:rPr>
          <w:rFonts w:ascii="Arial" w:hAnsi="Arial" w:cs="Arial"/>
          <w:sz w:val="22"/>
          <w:szCs w:val="22"/>
        </w:rPr>
        <w:t>20</w:t>
      </w:r>
      <w:r w:rsidR="0001017D">
        <w:rPr>
          <w:rFonts w:ascii="Arial" w:hAnsi="Arial" w:cs="Arial"/>
          <w:sz w:val="22"/>
          <w:szCs w:val="22"/>
        </w:rPr>
        <w:t>2</w:t>
      </w:r>
      <w:r w:rsidR="00D1595F">
        <w:rPr>
          <w:rFonts w:ascii="Arial" w:hAnsi="Arial" w:cs="Arial"/>
          <w:sz w:val="22"/>
          <w:szCs w:val="22"/>
        </w:rPr>
        <w:t>3</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önkormányzatok egy tanulmányi félévre egy összegben utalják át a Támogatáskezelő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számlájára a támogatott hallgatók öthavi önkormányzati támogatási összegét. A Támogatáskezelő a beérkezett önkormányzati ösztöndíjrészeket a kifizetőhelyek (felsőoktatási intézmények) szerint </w:t>
      </w:r>
      <w:proofErr w:type="spellStart"/>
      <w:r w:rsidRPr="00FD6AAE">
        <w:rPr>
          <w:rFonts w:ascii="Arial" w:hAnsi="Arial" w:cs="Arial"/>
          <w:sz w:val="22"/>
          <w:szCs w:val="22"/>
        </w:rPr>
        <w:t>újracsoportosítja</w:t>
      </w:r>
      <w:proofErr w:type="spellEnd"/>
      <w:r w:rsidRPr="00FD6AAE">
        <w:rPr>
          <w:rFonts w:ascii="Arial" w:hAnsi="Arial" w:cs="Arial"/>
          <w:sz w:val="22"/>
          <w:szCs w:val="22"/>
        </w:rPr>
        <w:t xml:space="preserve">, majd a jogosult hallgatók után </w:t>
      </w:r>
      <w:proofErr w:type="spellStart"/>
      <w:r w:rsidRPr="00FD6AAE">
        <w:rPr>
          <w:rFonts w:ascii="Arial" w:hAnsi="Arial" w:cs="Arial"/>
          <w:sz w:val="22"/>
          <w:szCs w:val="22"/>
        </w:rPr>
        <w:t>továbbutalja</w:t>
      </w:r>
      <w:proofErr w:type="spellEnd"/>
      <w:r w:rsidRPr="00FD6AAE">
        <w:rPr>
          <w:rFonts w:ascii="Arial" w:hAnsi="Arial" w:cs="Arial"/>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lastRenderedPageBreak/>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70DB2C18"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B2174C"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 xml:space="preserve"> március</w:t>
      </w:r>
      <w:r w:rsidR="00C7111F">
        <w:rPr>
          <w:rFonts w:ascii="Arial" w:hAnsi="Arial" w:cs="Arial"/>
          <w:sz w:val="22"/>
          <w:szCs w:val="22"/>
        </w:rPr>
        <w:t>a</w:t>
      </w:r>
      <w:r w:rsidRPr="00FD6AAE">
        <w:rPr>
          <w:rFonts w:ascii="Arial" w:hAnsi="Arial" w:cs="Arial"/>
          <w:sz w:val="22"/>
          <w:szCs w:val="22"/>
        </w:rPr>
        <w:t>.</w:t>
      </w:r>
    </w:p>
    <w:p w14:paraId="74C85C85" w14:textId="7241CFE6"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14:paraId="66B32CBE" w14:textId="475B497F" w:rsidR="00C57FA5" w:rsidRDefault="00EB7DE8" w:rsidP="004142A2">
      <w:pPr>
        <w:jc w:val="both"/>
        <w:rPr>
          <w:rFonts w:ascii="Arial" w:hAnsi="Arial" w:cs="Arial"/>
          <w:sz w:val="22"/>
          <w:szCs w:val="22"/>
        </w:rPr>
      </w:pPr>
      <w:r>
        <w:rPr>
          <w:rFonts w:ascii="Arial" w:hAnsi="Arial" w:cs="Arial"/>
          <w:sz w:val="22"/>
          <w:szCs w:val="22"/>
        </w:rPr>
        <w:t>Az</w:t>
      </w:r>
      <w:r w:rsidR="00031521">
        <w:rPr>
          <w:rFonts w:ascii="Arial" w:hAnsi="Arial" w:cs="Arial"/>
          <w:sz w:val="22"/>
          <w:szCs w:val="22"/>
        </w:rPr>
        <w:t xml:space="preserve"> ösztöndíjas a </w:t>
      </w:r>
      <w:r>
        <w:rPr>
          <w:rFonts w:ascii="Arial" w:hAnsi="Arial" w:cs="Arial"/>
          <w:sz w:val="22"/>
          <w:szCs w:val="22"/>
        </w:rPr>
        <w:t>tanulmányi félév lezárását követően (június 30., január 31.) a jogosultsági bejegyzéssel kapcsolatos kifogást nem tehet, illetve a ki nem fizetett ösztöndíjára már nem tarthat igényt.</w:t>
      </w:r>
    </w:p>
    <w:p w14:paraId="4D17A034" w14:textId="77777777" w:rsidR="00297DB9" w:rsidRPr="00FD6AAE" w:rsidRDefault="00297DB9"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04E3FA5A"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 xml:space="preserve">a Támogatáskezelőt (levelezési cím: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1381 Budapest, Pf. 1418)</w:t>
      </w:r>
      <w:r w:rsidR="00C95B03" w:rsidRPr="007F4CD4">
        <w:rPr>
          <w:rStyle w:val="Lbjegyzet-hivatkozs"/>
          <w:rFonts w:ascii="Arial" w:hAnsi="Arial" w:cs="Arial"/>
          <w:bCs/>
          <w:sz w:val="22"/>
          <w:szCs w:val="22"/>
        </w:rPr>
        <w:footnoteReference w:id="1"/>
      </w:r>
      <w:r w:rsidRPr="00FD6AAE">
        <w:rPr>
          <w:rFonts w:ascii="Arial" w:hAnsi="Arial" w:cs="Arial"/>
          <w:sz w:val="22"/>
          <w:szCs w:val="22"/>
        </w:rPr>
        <w:t>. A bejelentést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596D728F" w14:textId="77777777" w:rsidR="00097DCF" w:rsidRPr="00F35151" w:rsidRDefault="00097DCF" w:rsidP="00097DCF">
      <w:pPr>
        <w:numPr>
          <w:ilvl w:val="0"/>
          <w:numId w:val="11"/>
        </w:numPr>
        <w:jc w:val="both"/>
        <w:rPr>
          <w:rFonts w:ascii="Arial" w:hAnsi="Arial" w:cs="Arial"/>
          <w:b/>
          <w:sz w:val="22"/>
          <w:szCs w:val="22"/>
        </w:rPr>
      </w:pPr>
      <w:r w:rsidRPr="00F35151">
        <w:rPr>
          <w:rFonts w:ascii="Arial" w:hAnsi="Arial" w:cs="Arial"/>
          <w:b/>
          <w:sz w:val="22"/>
          <w:szCs w:val="22"/>
        </w:rPr>
        <w:t>a tanulmányok szüneteltetése (halasztása)</w:t>
      </w:r>
    </w:p>
    <w:p w14:paraId="7C8478C5" w14:textId="6AB6C621"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756B86F"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lastRenderedPageBreak/>
        <w:t>Az ösztöndíjas lemondhat a számára megítélt támogatásról, amit az EPER-</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rendszerben kezdeményezhet és az onnan letölthető Lemondó nyilatkozatot aláírva</w:t>
      </w:r>
      <w:r w:rsidR="007D4201">
        <w:rPr>
          <w:rFonts w:ascii="Arial" w:hAnsi="Arial" w:cs="Arial"/>
          <w:snapToGrid w:val="0"/>
          <w:sz w:val="22"/>
          <w:szCs w:val="22"/>
        </w:rPr>
        <w:t>,</w:t>
      </w:r>
      <w:r w:rsidRPr="00FD6AAE">
        <w:rPr>
          <w:rFonts w:ascii="Arial" w:hAnsi="Arial" w:cs="Arial"/>
          <w:snapToGrid w:val="0"/>
          <w:sz w:val="22"/>
          <w:szCs w:val="22"/>
        </w:rPr>
        <w:t xml:space="preserve">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069347A5"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7E6163DD" w14:textId="22B198A6" w:rsidR="00B12130" w:rsidRDefault="00B12130" w:rsidP="009E1377">
      <w:pPr>
        <w:tabs>
          <w:tab w:val="num" w:pos="0"/>
        </w:tabs>
        <w:jc w:val="both"/>
        <w:rPr>
          <w:rFonts w:ascii="Arial" w:hAnsi="Arial" w:cs="Arial"/>
          <w:sz w:val="22"/>
          <w:szCs w:val="22"/>
        </w:rPr>
      </w:pPr>
    </w:p>
    <w:p w14:paraId="1239D8D2" w14:textId="7EFC5FAA" w:rsidR="00EF4142" w:rsidRDefault="00EF4142" w:rsidP="009E1377">
      <w:pPr>
        <w:tabs>
          <w:tab w:val="num" w:pos="0"/>
        </w:tabs>
        <w:jc w:val="both"/>
        <w:rPr>
          <w:rFonts w:ascii="Arial" w:hAnsi="Arial" w:cs="Arial"/>
          <w:sz w:val="22"/>
          <w:szCs w:val="22"/>
        </w:rPr>
      </w:pPr>
    </w:p>
    <w:p w14:paraId="61558DBD" w14:textId="25A73BB8" w:rsidR="00C57FA5"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r w:rsidR="00EF4142">
        <w:rPr>
          <w:rFonts w:ascii="Arial" w:hAnsi="Arial" w:cs="Arial"/>
          <w:sz w:val="22"/>
          <w:szCs w:val="22"/>
        </w:rPr>
        <w:t>i</w:t>
      </w:r>
      <w:r w:rsidRPr="00FD6AAE">
        <w:rPr>
          <w:rFonts w:ascii="Arial" w:hAnsi="Arial" w:cs="Arial"/>
          <w:sz w:val="22"/>
          <w:szCs w:val="22"/>
        </w:rPr>
        <w:t>:</w:t>
      </w:r>
    </w:p>
    <w:p w14:paraId="1BAABC84" w14:textId="77777777" w:rsidR="00EF4142" w:rsidRPr="00FD6AAE" w:rsidRDefault="00EF4142" w:rsidP="009E1377">
      <w:pPr>
        <w:tabs>
          <w:tab w:val="num" w:pos="0"/>
        </w:tabs>
        <w:jc w:val="both"/>
        <w:rPr>
          <w:rFonts w:ascii="Arial" w:hAnsi="Arial" w:cs="Arial"/>
          <w:sz w:val="22"/>
          <w:szCs w:val="22"/>
        </w:rPr>
      </w:pP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054C9DE0" w:rsidR="00C57FA5" w:rsidRPr="0004561F" w:rsidRDefault="00C57FA5">
      <w:pPr>
        <w:tabs>
          <w:tab w:val="num" w:pos="0"/>
        </w:tabs>
        <w:jc w:val="center"/>
        <w:rPr>
          <w:rFonts w:ascii="Arial" w:hAnsi="Arial" w:cs="Arial"/>
          <w:b/>
          <w:sz w:val="22"/>
          <w:szCs w:val="22"/>
        </w:rPr>
      </w:pPr>
      <w:proofErr w:type="spellStart"/>
      <w:r w:rsidRPr="0004561F">
        <w:rPr>
          <w:rFonts w:ascii="Arial" w:hAnsi="Arial" w:cs="Arial"/>
          <w:b/>
          <w:sz w:val="22"/>
          <w:szCs w:val="22"/>
        </w:rPr>
        <w:t>Bursa</w:t>
      </w:r>
      <w:proofErr w:type="spellEnd"/>
      <w:r w:rsidRPr="0004561F">
        <w:rPr>
          <w:rFonts w:ascii="Arial" w:hAnsi="Arial" w:cs="Arial"/>
          <w:b/>
          <w:sz w:val="22"/>
          <w:szCs w:val="22"/>
        </w:rPr>
        <w:t xml:space="preserve"> Hungarica</w:t>
      </w:r>
      <w:r w:rsidR="00C93C77">
        <w:rPr>
          <w:rFonts w:ascii="Arial" w:hAnsi="Arial" w:cs="Arial"/>
          <w:b/>
          <w:sz w:val="22"/>
          <w:szCs w:val="22"/>
        </w:rPr>
        <w:t xml:space="preserve"> Ügyfélszolgálat</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51ACF221"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 xml:space="preserve">1) </w:t>
      </w:r>
      <w:r w:rsidR="007F7331">
        <w:rPr>
          <w:rFonts w:ascii="Arial" w:hAnsi="Arial" w:cs="Arial"/>
          <w:sz w:val="22"/>
          <w:szCs w:val="22"/>
        </w:rPr>
        <w:t>550-2700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9"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10"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w:t>
      </w:r>
    </w:p>
    <w:sectPr w:rsidR="00C57FA5" w:rsidRPr="00FD6AAE" w:rsidSect="00F06F56">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F9DBBB" w14:textId="77777777" w:rsidR="00FD2EEA" w:rsidRDefault="00FD2EEA" w:rsidP="002B7428">
      <w:r>
        <w:separator/>
      </w:r>
    </w:p>
  </w:endnote>
  <w:endnote w:type="continuationSeparator" w:id="0">
    <w:p w14:paraId="21787072" w14:textId="77777777" w:rsidR="00FD2EEA" w:rsidRDefault="00FD2EEA"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499784941"/>
      <w:docPartObj>
        <w:docPartGallery w:val="Page Numbers (Bottom of Page)"/>
        <w:docPartUnique/>
      </w:docPartObj>
    </w:sdtPr>
    <w:sdtEndPr>
      <w:rPr>
        <w:rFonts w:ascii="Arial" w:hAnsi="Arial" w:cs="Arial"/>
      </w:rPr>
    </w:sdtEndPr>
    <w:sdtContent>
      <w:p w14:paraId="286CAB90" w14:textId="5D46BAE2"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0659F8">
          <w:rPr>
            <w:rFonts w:ascii="Arial" w:hAnsi="Arial" w:cs="Arial"/>
            <w:noProof/>
            <w:sz w:val="20"/>
            <w:szCs w:val="20"/>
          </w:rPr>
          <w:t>1</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544780" w14:textId="77777777" w:rsidR="00FD2EEA" w:rsidRDefault="00FD2EEA" w:rsidP="002B7428">
      <w:r>
        <w:separator/>
      </w:r>
    </w:p>
  </w:footnote>
  <w:footnote w:type="continuationSeparator" w:id="0">
    <w:p w14:paraId="6820961A" w14:textId="77777777" w:rsidR="00FD2EEA" w:rsidRDefault="00FD2EEA" w:rsidP="002B7428">
      <w:r>
        <w:continuationSeparator/>
      </w:r>
    </w:p>
  </w:footnote>
  <w:footnote w:id="1">
    <w:p w14:paraId="2C0AE0BF" w14:textId="77777777" w:rsidR="00FE229D" w:rsidRPr="00302034" w:rsidRDefault="00C95B03" w:rsidP="00FE229D">
      <w:pPr>
        <w:pStyle w:val="Lbjegyzetszveg"/>
        <w:jc w:val="both"/>
      </w:pPr>
      <w:r w:rsidRPr="00FE229D">
        <w:rPr>
          <w:rStyle w:val="Lbjegyzet-hivatkozs"/>
        </w:rPr>
        <w:footnoteRef/>
      </w:r>
      <w:r w:rsidRPr="00FE229D">
        <w:t xml:space="preserve"> </w:t>
      </w:r>
      <w:r w:rsidR="00FE229D" w:rsidRPr="00302034">
        <w:rPr>
          <w:rFonts w:ascii="Arial" w:hAnsi="Arial" w:cs="Arial"/>
          <w:sz w:val="16"/>
          <w:szCs w:val="16"/>
        </w:rPr>
        <w:t>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részére az elektronikus ügyintézés lehetőségé</w:t>
      </w:r>
      <w:r w:rsidR="00FE229D" w:rsidRPr="009E3BBF">
        <w:rPr>
          <w:rFonts w:ascii="Arial" w:hAnsi="Arial" w:cs="Arial"/>
          <w:sz w:val="16"/>
          <w:szCs w:val="16"/>
        </w:rPr>
        <w:t>t</w:t>
      </w:r>
      <w:r w:rsidR="00FE229D" w:rsidRPr="00302034">
        <w:rPr>
          <w:rFonts w:ascii="Arial" w:hAnsi="Arial" w:cs="Arial"/>
          <w:sz w:val="16"/>
          <w:szCs w:val="16"/>
        </w:rPr>
        <w:t xml:space="preserve">. A modul alkalmazásával kapcsolatos felvilágosítás a Támogatáskezelő honlapján és </w:t>
      </w:r>
      <w:proofErr w:type="spellStart"/>
      <w:r w:rsidR="00FE229D" w:rsidRPr="00302034">
        <w:rPr>
          <w:rFonts w:ascii="Arial" w:hAnsi="Arial" w:cs="Arial"/>
          <w:sz w:val="16"/>
          <w:szCs w:val="16"/>
        </w:rPr>
        <w:t>Bursa</w:t>
      </w:r>
      <w:proofErr w:type="spellEnd"/>
      <w:r w:rsidR="00FE229D" w:rsidRPr="00302034">
        <w:rPr>
          <w:rFonts w:ascii="Arial" w:hAnsi="Arial" w:cs="Arial"/>
          <w:sz w:val="16"/>
          <w:szCs w:val="16"/>
        </w:rPr>
        <w:t xml:space="preserve"> Hungarica ügyfélszolgálatán érhető el.</w:t>
      </w:r>
    </w:p>
    <w:p w14:paraId="4739B2C1" w14:textId="0CD05BF8" w:rsidR="00C95B03" w:rsidRPr="00B917AE" w:rsidRDefault="00C95B03" w:rsidP="00C95B03">
      <w:pPr>
        <w:pStyle w:val="Lbjegyzetszveg"/>
        <w:jc w:val="both"/>
        <w:rPr>
          <w:color w:val="FF0000"/>
        </w:rPr>
      </w:pPr>
    </w:p>
    <w:p w14:paraId="3907FEF3" w14:textId="7BB8F41E" w:rsidR="00C95B03" w:rsidRDefault="00C95B03">
      <w:pPr>
        <w:pStyle w:val="Lbjegyzetszveg"/>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960"/>
    <w:rsid w:val="00000C97"/>
    <w:rsid w:val="0000211D"/>
    <w:rsid w:val="00004984"/>
    <w:rsid w:val="0001017D"/>
    <w:rsid w:val="000118D8"/>
    <w:rsid w:val="00011ADD"/>
    <w:rsid w:val="0001253B"/>
    <w:rsid w:val="0001445C"/>
    <w:rsid w:val="00031521"/>
    <w:rsid w:val="00032066"/>
    <w:rsid w:val="00033D4E"/>
    <w:rsid w:val="000346EE"/>
    <w:rsid w:val="00037212"/>
    <w:rsid w:val="000427C9"/>
    <w:rsid w:val="00042E8C"/>
    <w:rsid w:val="00044D03"/>
    <w:rsid w:val="0004561F"/>
    <w:rsid w:val="0004568D"/>
    <w:rsid w:val="00063ED9"/>
    <w:rsid w:val="000659F8"/>
    <w:rsid w:val="00067941"/>
    <w:rsid w:val="00067B75"/>
    <w:rsid w:val="00074FF6"/>
    <w:rsid w:val="000760A1"/>
    <w:rsid w:val="00077DC9"/>
    <w:rsid w:val="00081066"/>
    <w:rsid w:val="00084096"/>
    <w:rsid w:val="00086856"/>
    <w:rsid w:val="00091D5C"/>
    <w:rsid w:val="00097DCF"/>
    <w:rsid w:val="000A3C68"/>
    <w:rsid w:val="000B0E02"/>
    <w:rsid w:val="000B340C"/>
    <w:rsid w:val="000B4ABD"/>
    <w:rsid w:val="000C084C"/>
    <w:rsid w:val="000C14BB"/>
    <w:rsid w:val="000C32C1"/>
    <w:rsid w:val="000D1CAF"/>
    <w:rsid w:val="000E4A09"/>
    <w:rsid w:val="000E6487"/>
    <w:rsid w:val="001009B8"/>
    <w:rsid w:val="0010112C"/>
    <w:rsid w:val="001015BE"/>
    <w:rsid w:val="00103E98"/>
    <w:rsid w:val="0011205D"/>
    <w:rsid w:val="001130DF"/>
    <w:rsid w:val="00113D2E"/>
    <w:rsid w:val="0011517D"/>
    <w:rsid w:val="00117B5A"/>
    <w:rsid w:val="001233EC"/>
    <w:rsid w:val="001240E5"/>
    <w:rsid w:val="00126A35"/>
    <w:rsid w:val="001415A2"/>
    <w:rsid w:val="00145934"/>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B3F6A"/>
    <w:rsid w:val="001C1988"/>
    <w:rsid w:val="001C1DE7"/>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1587"/>
    <w:rsid w:val="00242E43"/>
    <w:rsid w:val="002433F5"/>
    <w:rsid w:val="00244778"/>
    <w:rsid w:val="00247B2B"/>
    <w:rsid w:val="00250C19"/>
    <w:rsid w:val="0025581F"/>
    <w:rsid w:val="00257503"/>
    <w:rsid w:val="0026232C"/>
    <w:rsid w:val="002632B6"/>
    <w:rsid w:val="00280B2D"/>
    <w:rsid w:val="00282628"/>
    <w:rsid w:val="00283B76"/>
    <w:rsid w:val="00287715"/>
    <w:rsid w:val="00287D0A"/>
    <w:rsid w:val="002952BF"/>
    <w:rsid w:val="00297DB9"/>
    <w:rsid w:val="002A5B23"/>
    <w:rsid w:val="002A6677"/>
    <w:rsid w:val="002A6D4E"/>
    <w:rsid w:val="002B383D"/>
    <w:rsid w:val="002B7428"/>
    <w:rsid w:val="002C27E3"/>
    <w:rsid w:val="002C751C"/>
    <w:rsid w:val="002D03EF"/>
    <w:rsid w:val="002D49E7"/>
    <w:rsid w:val="002E1A58"/>
    <w:rsid w:val="002E3113"/>
    <w:rsid w:val="002E659A"/>
    <w:rsid w:val="002F03C8"/>
    <w:rsid w:val="002F2BAC"/>
    <w:rsid w:val="002F6A94"/>
    <w:rsid w:val="003011F6"/>
    <w:rsid w:val="003013C8"/>
    <w:rsid w:val="003065D5"/>
    <w:rsid w:val="00306858"/>
    <w:rsid w:val="00312664"/>
    <w:rsid w:val="00316580"/>
    <w:rsid w:val="00316699"/>
    <w:rsid w:val="00322946"/>
    <w:rsid w:val="00327CC1"/>
    <w:rsid w:val="0033044C"/>
    <w:rsid w:val="00344A8B"/>
    <w:rsid w:val="00352240"/>
    <w:rsid w:val="00353454"/>
    <w:rsid w:val="00355D7C"/>
    <w:rsid w:val="00361114"/>
    <w:rsid w:val="00363F3F"/>
    <w:rsid w:val="003715C4"/>
    <w:rsid w:val="003731BC"/>
    <w:rsid w:val="00376F0A"/>
    <w:rsid w:val="00377B21"/>
    <w:rsid w:val="00380C82"/>
    <w:rsid w:val="0038470D"/>
    <w:rsid w:val="00386183"/>
    <w:rsid w:val="003874ED"/>
    <w:rsid w:val="003925CD"/>
    <w:rsid w:val="00395E8F"/>
    <w:rsid w:val="003A170A"/>
    <w:rsid w:val="003A1C00"/>
    <w:rsid w:val="003A6FDD"/>
    <w:rsid w:val="003B0B92"/>
    <w:rsid w:val="003B2FD5"/>
    <w:rsid w:val="003C3A1B"/>
    <w:rsid w:val="003C6713"/>
    <w:rsid w:val="003D2F4F"/>
    <w:rsid w:val="003E1A83"/>
    <w:rsid w:val="003E4C57"/>
    <w:rsid w:val="003F04AD"/>
    <w:rsid w:val="003F196E"/>
    <w:rsid w:val="00404ADC"/>
    <w:rsid w:val="004071B1"/>
    <w:rsid w:val="00407429"/>
    <w:rsid w:val="004142A2"/>
    <w:rsid w:val="00420560"/>
    <w:rsid w:val="00421535"/>
    <w:rsid w:val="0042440B"/>
    <w:rsid w:val="00424CD5"/>
    <w:rsid w:val="00427CC0"/>
    <w:rsid w:val="004329EB"/>
    <w:rsid w:val="00432B99"/>
    <w:rsid w:val="004351DF"/>
    <w:rsid w:val="00436C2A"/>
    <w:rsid w:val="0044053D"/>
    <w:rsid w:val="0044134B"/>
    <w:rsid w:val="004419BB"/>
    <w:rsid w:val="00443EAC"/>
    <w:rsid w:val="004508E4"/>
    <w:rsid w:val="00455431"/>
    <w:rsid w:val="00457C75"/>
    <w:rsid w:val="00460F3D"/>
    <w:rsid w:val="0046135E"/>
    <w:rsid w:val="00466842"/>
    <w:rsid w:val="00466A04"/>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D37D2"/>
    <w:rsid w:val="004E15AA"/>
    <w:rsid w:val="004E1C42"/>
    <w:rsid w:val="004E2960"/>
    <w:rsid w:val="004E2ABA"/>
    <w:rsid w:val="004E6EF1"/>
    <w:rsid w:val="004E7CB9"/>
    <w:rsid w:val="004F3229"/>
    <w:rsid w:val="004F402E"/>
    <w:rsid w:val="004F52F0"/>
    <w:rsid w:val="004F5BA2"/>
    <w:rsid w:val="005018E6"/>
    <w:rsid w:val="005030EB"/>
    <w:rsid w:val="00507B7D"/>
    <w:rsid w:val="00513AEA"/>
    <w:rsid w:val="00517062"/>
    <w:rsid w:val="00517099"/>
    <w:rsid w:val="00520727"/>
    <w:rsid w:val="00521F1F"/>
    <w:rsid w:val="00522306"/>
    <w:rsid w:val="005235C5"/>
    <w:rsid w:val="0052397D"/>
    <w:rsid w:val="00523E51"/>
    <w:rsid w:val="0053171D"/>
    <w:rsid w:val="00531A43"/>
    <w:rsid w:val="00532C3E"/>
    <w:rsid w:val="00534E0B"/>
    <w:rsid w:val="00542569"/>
    <w:rsid w:val="00543DAA"/>
    <w:rsid w:val="00545B83"/>
    <w:rsid w:val="00546B0B"/>
    <w:rsid w:val="005566ED"/>
    <w:rsid w:val="005620B4"/>
    <w:rsid w:val="00563644"/>
    <w:rsid w:val="0056615D"/>
    <w:rsid w:val="005718B6"/>
    <w:rsid w:val="00580027"/>
    <w:rsid w:val="00581265"/>
    <w:rsid w:val="005832ED"/>
    <w:rsid w:val="00585DDE"/>
    <w:rsid w:val="00585F4B"/>
    <w:rsid w:val="00586A9D"/>
    <w:rsid w:val="00592E2E"/>
    <w:rsid w:val="0059355C"/>
    <w:rsid w:val="0059456A"/>
    <w:rsid w:val="0059485E"/>
    <w:rsid w:val="005965EC"/>
    <w:rsid w:val="005A281B"/>
    <w:rsid w:val="005A5654"/>
    <w:rsid w:val="005A56AC"/>
    <w:rsid w:val="005A7625"/>
    <w:rsid w:val="005B41C5"/>
    <w:rsid w:val="005B6CA5"/>
    <w:rsid w:val="005C5552"/>
    <w:rsid w:val="005C6288"/>
    <w:rsid w:val="005D026B"/>
    <w:rsid w:val="005D2BE9"/>
    <w:rsid w:val="005D2FD1"/>
    <w:rsid w:val="005E2968"/>
    <w:rsid w:val="005E3AF3"/>
    <w:rsid w:val="005E451B"/>
    <w:rsid w:val="005E7DD6"/>
    <w:rsid w:val="005F3BDC"/>
    <w:rsid w:val="005F7356"/>
    <w:rsid w:val="0060015F"/>
    <w:rsid w:val="00600CF3"/>
    <w:rsid w:val="006030CA"/>
    <w:rsid w:val="00605FF6"/>
    <w:rsid w:val="00614292"/>
    <w:rsid w:val="00620318"/>
    <w:rsid w:val="0062205A"/>
    <w:rsid w:val="00630AB0"/>
    <w:rsid w:val="006319C5"/>
    <w:rsid w:val="006325B0"/>
    <w:rsid w:val="00633345"/>
    <w:rsid w:val="00652E14"/>
    <w:rsid w:val="00654EA7"/>
    <w:rsid w:val="00656E77"/>
    <w:rsid w:val="006668BB"/>
    <w:rsid w:val="00666BBC"/>
    <w:rsid w:val="00675A4B"/>
    <w:rsid w:val="006839E4"/>
    <w:rsid w:val="00685E4D"/>
    <w:rsid w:val="00692025"/>
    <w:rsid w:val="00694622"/>
    <w:rsid w:val="006A0271"/>
    <w:rsid w:val="006A0B4A"/>
    <w:rsid w:val="006A5735"/>
    <w:rsid w:val="006A76FB"/>
    <w:rsid w:val="006B2B9A"/>
    <w:rsid w:val="006B4BCC"/>
    <w:rsid w:val="006C050D"/>
    <w:rsid w:val="006C2E2A"/>
    <w:rsid w:val="006C49F9"/>
    <w:rsid w:val="006C7045"/>
    <w:rsid w:val="006D0FE3"/>
    <w:rsid w:val="006D141A"/>
    <w:rsid w:val="006D1D3E"/>
    <w:rsid w:val="006D427D"/>
    <w:rsid w:val="006F0DCB"/>
    <w:rsid w:val="00700427"/>
    <w:rsid w:val="0070681F"/>
    <w:rsid w:val="00706A8A"/>
    <w:rsid w:val="0071033E"/>
    <w:rsid w:val="00712551"/>
    <w:rsid w:val="00725AA9"/>
    <w:rsid w:val="00727948"/>
    <w:rsid w:val="0073018B"/>
    <w:rsid w:val="00733721"/>
    <w:rsid w:val="007349A2"/>
    <w:rsid w:val="00743667"/>
    <w:rsid w:val="00752B0F"/>
    <w:rsid w:val="00753316"/>
    <w:rsid w:val="00754FFF"/>
    <w:rsid w:val="00760C0F"/>
    <w:rsid w:val="00773451"/>
    <w:rsid w:val="007743A8"/>
    <w:rsid w:val="007900EC"/>
    <w:rsid w:val="00793C72"/>
    <w:rsid w:val="007A0EEA"/>
    <w:rsid w:val="007A2AF3"/>
    <w:rsid w:val="007A54AA"/>
    <w:rsid w:val="007A7B65"/>
    <w:rsid w:val="007B5366"/>
    <w:rsid w:val="007B58ED"/>
    <w:rsid w:val="007C1D26"/>
    <w:rsid w:val="007C5365"/>
    <w:rsid w:val="007C662B"/>
    <w:rsid w:val="007D1005"/>
    <w:rsid w:val="007D2A1C"/>
    <w:rsid w:val="007D4201"/>
    <w:rsid w:val="007E36E3"/>
    <w:rsid w:val="007E653C"/>
    <w:rsid w:val="007F140A"/>
    <w:rsid w:val="007F4CD4"/>
    <w:rsid w:val="007F7331"/>
    <w:rsid w:val="00803316"/>
    <w:rsid w:val="00812CAA"/>
    <w:rsid w:val="00825C72"/>
    <w:rsid w:val="008269BB"/>
    <w:rsid w:val="008331A2"/>
    <w:rsid w:val="008337CB"/>
    <w:rsid w:val="00833EEC"/>
    <w:rsid w:val="00837D04"/>
    <w:rsid w:val="00840C55"/>
    <w:rsid w:val="0084524C"/>
    <w:rsid w:val="00846129"/>
    <w:rsid w:val="00850F56"/>
    <w:rsid w:val="0085641C"/>
    <w:rsid w:val="00862405"/>
    <w:rsid w:val="0086544C"/>
    <w:rsid w:val="008745D9"/>
    <w:rsid w:val="00883FD3"/>
    <w:rsid w:val="00886D47"/>
    <w:rsid w:val="00887085"/>
    <w:rsid w:val="00890BB9"/>
    <w:rsid w:val="00893082"/>
    <w:rsid w:val="0089684C"/>
    <w:rsid w:val="008A03C7"/>
    <w:rsid w:val="008A440B"/>
    <w:rsid w:val="008B127D"/>
    <w:rsid w:val="008B46E7"/>
    <w:rsid w:val="008B53D0"/>
    <w:rsid w:val="008C220E"/>
    <w:rsid w:val="008C2915"/>
    <w:rsid w:val="008C31CB"/>
    <w:rsid w:val="008C6B16"/>
    <w:rsid w:val="008D2769"/>
    <w:rsid w:val="008E46C0"/>
    <w:rsid w:val="008F5A86"/>
    <w:rsid w:val="008F695B"/>
    <w:rsid w:val="0090005A"/>
    <w:rsid w:val="009073C7"/>
    <w:rsid w:val="009102F2"/>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B1C"/>
    <w:rsid w:val="00970C5E"/>
    <w:rsid w:val="009734D6"/>
    <w:rsid w:val="0097663B"/>
    <w:rsid w:val="00983A2D"/>
    <w:rsid w:val="00985556"/>
    <w:rsid w:val="00995F20"/>
    <w:rsid w:val="009A28E6"/>
    <w:rsid w:val="009A2BE7"/>
    <w:rsid w:val="009A570E"/>
    <w:rsid w:val="009B14BC"/>
    <w:rsid w:val="009B21D6"/>
    <w:rsid w:val="009B367A"/>
    <w:rsid w:val="009C3A4B"/>
    <w:rsid w:val="009C422D"/>
    <w:rsid w:val="009C4BAB"/>
    <w:rsid w:val="009C5627"/>
    <w:rsid w:val="009C7625"/>
    <w:rsid w:val="009D3409"/>
    <w:rsid w:val="009D5AB3"/>
    <w:rsid w:val="009D669A"/>
    <w:rsid w:val="009E1377"/>
    <w:rsid w:val="009E4E10"/>
    <w:rsid w:val="009E50B4"/>
    <w:rsid w:val="009E6646"/>
    <w:rsid w:val="009E7A54"/>
    <w:rsid w:val="009F2CD4"/>
    <w:rsid w:val="00A01403"/>
    <w:rsid w:val="00A03B00"/>
    <w:rsid w:val="00A044CB"/>
    <w:rsid w:val="00A063E6"/>
    <w:rsid w:val="00A122FB"/>
    <w:rsid w:val="00A14323"/>
    <w:rsid w:val="00A20C70"/>
    <w:rsid w:val="00A21C31"/>
    <w:rsid w:val="00A2206B"/>
    <w:rsid w:val="00A3006B"/>
    <w:rsid w:val="00A33F74"/>
    <w:rsid w:val="00A34272"/>
    <w:rsid w:val="00A344BA"/>
    <w:rsid w:val="00A3744C"/>
    <w:rsid w:val="00A45067"/>
    <w:rsid w:val="00A4673A"/>
    <w:rsid w:val="00A468C2"/>
    <w:rsid w:val="00A568A8"/>
    <w:rsid w:val="00A62E0F"/>
    <w:rsid w:val="00A72A06"/>
    <w:rsid w:val="00A83B9F"/>
    <w:rsid w:val="00A8629D"/>
    <w:rsid w:val="00A91C4D"/>
    <w:rsid w:val="00A922E9"/>
    <w:rsid w:val="00A96E61"/>
    <w:rsid w:val="00AA1686"/>
    <w:rsid w:val="00AA3062"/>
    <w:rsid w:val="00AB2DC0"/>
    <w:rsid w:val="00AB2E08"/>
    <w:rsid w:val="00AB5115"/>
    <w:rsid w:val="00AB52CC"/>
    <w:rsid w:val="00AC5E6C"/>
    <w:rsid w:val="00AC712D"/>
    <w:rsid w:val="00AD6260"/>
    <w:rsid w:val="00AE03A2"/>
    <w:rsid w:val="00AE2F81"/>
    <w:rsid w:val="00AE5C07"/>
    <w:rsid w:val="00AF04DF"/>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1665"/>
    <w:rsid w:val="00B4317B"/>
    <w:rsid w:val="00B43EEE"/>
    <w:rsid w:val="00B44C2A"/>
    <w:rsid w:val="00B45619"/>
    <w:rsid w:val="00B456EA"/>
    <w:rsid w:val="00B46516"/>
    <w:rsid w:val="00B47005"/>
    <w:rsid w:val="00B736CA"/>
    <w:rsid w:val="00B73BC8"/>
    <w:rsid w:val="00B82729"/>
    <w:rsid w:val="00B85263"/>
    <w:rsid w:val="00B917AE"/>
    <w:rsid w:val="00B92777"/>
    <w:rsid w:val="00B93C1D"/>
    <w:rsid w:val="00B94A66"/>
    <w:rsid w:val="00B97DB8"/>
    <w:rsid w:val="00BA2081"/>
    <w:rsid w:val="00BA34EA"/>
    <w:rsid w:val="00BA7EC1"/>
    <w:rsid w:val="00BB018E"/>
    <w:rsid w:val="00BB2F82"/>
    <w:rsid w:val="00BB4415"/>
    <w:rsid w:val="00BB5A7C"/>
    <w:rsid w:val="00BC04A5"/>
    <w:rsid w:val="00BC14F8"/>
    <w:rsid w:val="00BD36D0"/>
    <w:rsid w:val="00BE08BB"/>
    <w:rsid w:val="00BE1024"/>
    <w:rsid w:val="00BE37EA"/>
    <w:rsid w:val="00BE62FA"/>
    <w:rsid w:val="00BE70C1"/>
    <w:rsid w:val="00BF0693"/>
    <w:rsid w:val="00BF2835"/>
    <w:rsid w:val="00BF2B07"/>
    <w:rsid w:val="00BF3487"/>
    <w:rsid w:val="00BF475D"/>
    <w:rsid w:val="00BF61C0"/>
    <w:rsid w:val="00C024AA"/>
    <w:rsid w:val="00C0539C"/>
    <w:rsid w:val="00C05868"/>
    <w:rsid w:val="00C073C0"/>
    <w:rsid w:val="00C075F8"/>
    <w:rsid w:val="00C1112D"/>
    <w:rsid w:val="00C1362F"/>
    <w:rsid w:val="00C22066"/>
    <w:rsid w:val="00C26EEE"/>
    <w:rsid w:val="00C43914"/>
    <w:rsid w:val="00C46372"/>
    <w:rsid w:val="00C51B2F"/>
    <w:rsid w:val="00C5240F"/>
    <w:rsid w:val="00C57FA5"/>
    <w:rsid w:val="00C61E47"/>
    <w:rsid w:val="00C63F53"/>
    <w:rsid w:val="00C6665A"/>
    <w:rsid w:val="00C667DF"/>
    <w:rsid w:val="00C70137"/>
    <w:rsid w:val="00C7111F"/>
    <w:rsid w:val="00C847DB"/>
    <w:rsid w:val="00C92D23"/>
    <w:rsid w:val="00C93C77"/>
    <w:rsid w:val="00C95B03"/>
    <w:rsid w:val="00CA14A4"/>
    <w:rsid w:val="00CA6EA4"/>
    <w:rsid w:val="00CB5346"/>
    <w:rsid w:val="00CC4520"/>
    <w:rsid w:val="00CC5014"/>
    <w:rsid w:val="00CC79BC"/>
    <w:rsid w:val="00CD0384"/>
    <w:rsid w:val="00CD12E4"/>
    <w:rsid w:val="00CE6A96"/>
    <w:rsid w:val="00CF36B9"/>
    <w:rsid w:val="00CF4868"/>
    <w:rsid w:val="00CF4888"/>
    <w:rsid w:val="00CF5725"/>
    <w:rsid w:val="00CF6F59"/>
    <w:rsid w:val="00D0258E"/>
    <w:rsid w:val="00D034B3"/>
    <w:rsid w:val="00D07FE6"/>
    <w:rsid w:val="00D10ADD"/>
    <w:rsid w:val="00D12787"/>
    <w:rsid w:val="00D1595F"/>
    <w:rsid w:val="00D17D20"/>
    <w:rsid w:val="00D21899"/>
    <w:rsid w:val="00D30A1C"/>
    <w:rsid w:val="00D31802"/>
    <w:rsid w:val="00D349D3"/>
    <w:rsid w:val="00D379F4"/>
    <w:rsid w:val="00D44D47"/>
    <w:rsid w:val="00D60EA1"/>
    <w:rsid w:val="00D61B96"/>
    <w:rsid w:val="00D70163"/>
    <w:rsid w:val="00D7269A"/>
    <w:rsid w:val="00D73A2E"/>
    <w:rsid w:val="00D74ADC"/>
    <w:rsid w:val="00D76175"/>
    <w:rsid w:val="00D76A59"/>
    <w:rsid w:val="00D81F51"/>
    <w:rsid w:val="00D826D2"/>
    <w:rsid w:val="00D84526"/>
    <w:rsid w:val="00D914F4"/>
    <w:rsid w:val="00D921BD"/>
    <w:rsid w:val="00D97684"/>
    <w:rsid w:val="00DA7198"/>
    <w:rsid w:val="00DB209E"/>
    <w:rsid w:val="00DB2281"/>
    <w:rsid w:val="00DB7DCA"/>
    <w:rsid w:val="00DC59C6"/>
    <w:rsid w:val="00DD1F73"/>
    <w:rsid w:val="00DE7F86"/>
    <w:rsid w:val="00DF6AF6"/>
    <w:rsid w:val="00E0015A"/>
    <w:rsid w:val="00E004DC"/>
    <w:rsid w:val="00E0210C"/>
    <w:rsid w:val="00E04032"/>
    <w:rsid w:val="00E106F5"/>
    <w:rsid w:val="00E13B5D"/>
    <w:rsid w:val="00E167A5"/>
    <w:rsid w:val="00E21030"/>
    <w:rsid w:val="00E23020"/>
    <w:rsid w:val="00E23150"/>
    <w:rsid w:val="00E32834"/>
    <w:rsid w:val="00E4452B"/>
    <w:rsid w:val="00E53063"/>
    <w:rsid w:val="00E550B7"/>
    <w:rsid w:val="00E55D8F"/>
    <w:rsid w:val="00E82151"/>
    <w:rsid w:val="00E8386A"/>
    <w:rsid w:val="00E85266"/>
    <w:rsid w:val="00E90F04"/>
    <w:rsid w:val="00E9132A"/>
    <w:rsid w:val="00E91B13"/>
    <w:rsid w:val="00E937A2"/>
    <w:rsid w:val="00E956A1"/>
    <w:rsid w:val="00EA224C"/>
    <w:rsid w:val="00EA2263"/>
    <w:rsid w:val="00EA297E"/>
    <w:rsid w:val="00EA3ED2"/>
    <w:rsid w:val="00EA5B83"/>
    <w:rsid w:val="00EB11BB"/>
    <w:rsid w:val="00EB4889"/>
    <w:rsid w:val="00EB7DE8"/>
    <w:rsid w:val="00ED024A"/>
    <w:rsid w:val="00ED33AF"/>
    <w:rsid w:val="00ED3EC4"/>
    <w:rsid w:val="00EE43D9"/>
    <w:rsid w:val="00EF4142"/>
    <w:rsid w:val="00EF4839"/>
    <w:rsid w:val="00EF7A07"/>
    <w:rsid w:val="00F01DD8"/>
    <w:rsid w:val="00F0247D"/>
    <w:rsid w:val="00F06F56"/>
    <w:rsid w:val="00F07055"/>
    <w:rsid w:val="00F11467"/>
    <w:rsid w:val="00F11495"/>
    <w:rsid w:val="00F17C74"/>
    <w:rsid w:val="00F17FE9"/>
    <w:rsid w:val="00F2491E"/>
    <w:rsid w:val="00F24B7B"/>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80E47"/>
    <w:rsid w:val="00F8378E"/>
    <w:rsid w:val="00F83BF2"/>
    <w:rsid w:val="00F84DE4"/>
    <w:rsid w:val="00F86A22"/>
    <w:rsid w:val="00F87FAA"/>
    <w:rsid w:val="00F9246E"/>
    <w:rsid w:val="00F94514"/>
    <w:rsid w:val="00F94896"/>
    <w:rsid w:val="00FA0AF1"/>
    <w:rsid w:val="00FA7E17"/>
    <w:rsid w:val="00FB6C6C"/>
    <w:rsid w:val="00FC1A54"/>
    <w:rsid w:val="00FC759C"/>
    <w:rsid w:val="00FD0F7E"/>
    <w:rsid w:val="00FD1B4A"/>
    <w:rsid w:val="00FD2EEA"/>
    <w:rsid w:val="00FD5218"/>
    <w:rsid w:val="00FD597A"/>
    <w:rsid w:val="00FD6AAE"/>
    <w:rsid w:val="00FE16B6"/>
    <w:rsid w:val="00FE229D"/>
    <w:rsid w:val="00FE3B8D"/>
    <w:rsid w:val="00FE3D17"/>
    <w:rsid w:val="00FE6C8B"/>
    <w:rsid w:val="00FF4E77"/>
    <w:rsid w:val="00FF5D5C"/>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588DDC98"/>
  <w15:docId w15:val="{ADBDDD0E-18B4-42C5-8AF3-056E8B06F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 w:type="paragraph" w:styleId="Vltozat">
    <w:name w:val="Revision"/>
    <w:hidden/>
    <w:uiPriority w:val="99"/>
    <w:semiHidden/>
    <w:rsid w:val="004F52F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 w:id="137608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FA80F-466F-48C6-BB32-66A9339A3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3019</Words>
  <Characters>20836</Characters>
  <Application>Microsoft Office Word</Application>
  <DocSecurity>0</DocSecurity>
  <Lines>173</Lines>
  <Paragraphs>47</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23808</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user</cp:lastModifiedBy>
  <cp:revision>5</cp:revision>
  <cp:lastPrinted>2021-07-30T06:52:00Z</cp:lastPrinted>
  <dcterms:created xsi:type="dcterms:W3CDTF">2021-10-05T08:19:00Z</dcterms:created>
  <dcterms:modified xsi:type="dcterms:W3CDTF">2021-10-11T11:13:00Z</dcterms:modified>
</cp:coreProperties>
</file>