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8EC" w:rsidRPr="00327CC1" w:rsidRDefault="009578EC">
      <w:pPr>
        <w:pStyle w:val="Heading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rsidR="009578EC" w:rsidRPr="00327CC1" w:rsidRDefault="009578EC">
      <w:pPr>
        <w:jc w:val="both"/>
        <w:rPr>
          <w:rFonts w:ascii="Arial" w:hAnsi="Arial" w:cs="Arial"/>
          <w:b/>
          <w:bCs/>
        </w:rPr>
      </w:pPr>
    </w:p>
    <w:p w:rsidR="009578EC" w:rsidRPr="00327CC1" w:rsidRDefault="009578EC">
      <w:pPr>
        <w:jc w:val="center"/>
        <w:rPr>
          <w:rFonts w:ascii="Arial" w:hAnsi="Arial" w:cs="Arial"/>
          <w:b/>
          <w:bCs/>
        </w:rPr>
      </w:pPr>
      <w:r>
        <w:rPr>
          <w:rFonts w:ascii="Arial" w:hAnsi="Arial" w:cs="Arial"/>
          <w:b/>
          <w:bCs/>
        </w:rPr>
        <w:t xml:space="preserve">Meggyeskovácsi Község </w:t>
      </w:r>
      <w:bookmarkStart w:id="0" w:name="_GoBack"/>
      <w:bookmarkEnd w:id="0"/>
      <w:r w:rsidRPr="00327CC1">
        <w:rPr>
          <w:rFonts w:ascii="Arial" w:hAnsi="Arial" w:cs="Arial"/>
          <w:b/>
          <w:bCs/>
        </w:rPr>
        <w:t>Önkormányzata az Emberi Erőforrások Minisztériumával együttműködve, az 51/2007. (III.</w:t>
      </w:r>
      <w:r>
        <w:rPr>
          <w:rFonts w:ascii="Arial" w:hAnsi="Arial" w:cs="Arial"/>
          <w:b/>
          <w:bCs/>
        </w:rPr>
        <w:t xml:space="preserve"> </w:t>
      </w:r>
      <w:r w:rsidRPr="00327CC1">
        <w:rPr>
          <w:rFonts w:ascii="Arial" w:hAnsi="Arial" w:cs="Arial"/>
          <w:b/>
          <w:bCs/>
        </w:rPr>
        <w:t>26</w:t>
      </w:r>
      <w:r>
        <w:rPr>
          <w:rFonts w:ascii="Arial" w:hAnsi="Arial" w:cs="Arial"/>
          <w:b/>
          <w:bCs/>
        </w:rPr>
        <w:t>.</w:t>
      </w:r>
      <w:r w:rsidRPr="00327CC1">
        <w:rPr>
          <w:rFonts w:ascii="Arial" w:hAnsi="Arial" w:cs="Arial"/>
          <w:b/>
          <w:bCs/>
        </w:rPr>
        <w:t>) Kormányrendelet alapján</w:t>
      </w:r>
    </w:p>
    <w:p w:rsidR="009578EC" w:rsidRPr="00327CC1" w:rsidRDefault="009578EC" w:rsidP="00E13B5D">
      <w:pPr>
        <w:jc w:val="center"/>
        <w:rPr>
          <w:rFonts w:ascii="Arial" w:hAnsi="Arial" w:cs="Arial"/>
          <w:b/>
          <w:bCs/>
        </w:rPr>
      </w:pPr>
      <w:r w:rsidRPr="00327CC1">
        <w:rPr>
          <w:rFonts w:ascii="Arial" w:hAnsi="Arial" w:cs="Arial"/>
          <w:b/>
          <w:bCs/>
        </w:rPr>
        <w:t>ezennel kiírja a 201</w:t>
      </w:r>
      <w:r>
        <w:rPr>
          <w:rFonts w:ascii="Arial" w:hAnsi="Arial" w:cs="Arial"/>
          <w:b/>
          <w:bCs/>
        </w:rPr>
        <w:t>9</w:t>
      </w:r>
      <w:r w:rsidRPr="00327CC1">
        <w:rPr>
          <w:rFonts w:ascii="Arial" w:hAnsi="Arial" w:cs="Arial"/>
          <w:b/>
          <w:bCs/>
        </w:rPr>
        <w:t>. évre</w:t>
      </w:r>
    </w:p>
    <w:p w:rsidR="009578EC" w:rsidRPr="00327CC1" w:rsidRDefault="009578EC">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9578EC" w:rsidRPr="00327CC1" w:rsidRDefault="009578EC">
      <w:pPr>
        <w:jc w:val="center"/>
        <w:rPr>
          <w:rFonts w:ascii="Arial" w:hAnsi="Arial" w:cs="Arial"/>
          <w:b/>
          <w:bCs/>
        </w:rPr>
      </w:pPr>
      <w:r w:rsidRPr="00327CC1">
        <w:rPr>
          <w:rFonts w:ascii="Arial" w:hAnsi="Arial" w:cs="Arial"/>
          <w:b/>
          <w:bCs/>
        </w:rPr>
        <w:t>felsőoktatási hallgatók számára</w:t>
      </w:r>
    </w:p>
    <w:p w:rsidR="009578EC" w:rsidRDefault="009578EC">
      <w:pPr>
        <w:jc w:val="center"/>
        <w:rPr>
          <w:rFonts w:ascii="Arial" w:hAnsi="Arial" w:cs="Arial"/>
          <w:b/>
          <w:bCs/>
        </w:rPr>
      </w:pPr>
      <w:r w:rsidRPr="00327CC1">
        <w:rPr>
          <w:rFonts w:ascii="Arial" w:hAnsi="Arial" w:cs="Arial"/>
          <w:b/>
          <w:bCs/>
        </w:rPr>
        <w:t>a 201</w:t>
      </w:r>
      <w:r>
        <w:rPr>
          <w:rFonts w:ascii="Arial" w:hAnsi="Arial" w:cs="Arial"/>
          <w:b/>
          <w:bCs/>
        </w:rPr>
        <w:t>8</w:t>
      </w:r>
      <w:r w:rsidRPr="00327CC1">
        <w:rPr>
          <w:rFonts w:ascii="Arial" w:hAnsi="Arial" w:cs="Arial"/>
          <w:b/>
          <w:bCs/>
        </w:rPr>
        <w:t>/201</w:t>
      </w:r>
      <w:r>
        <w:rPr>
          <w:rFonts w:ascii="Arial" w:hAnsi="Arial" w:cs="Arial"/>
          <w:b/>
          <w:bCs/>
        </w:rPr>
        <w:t>9</w:t>
      </w:r>
      <w:r w:rsidRPr="00327CC1">
        <w:rPr>
          <w:rFonts w:ascii="Arial" w:hAnsi="Arial" w:cs="Arial"/>
          <w:b/>
          <w:bCs/>
        </w:rPr>
        <w:t>. tanév második és a 201</w:t>
      </w:r>
      <w:r>
        <w:rPr>
          <w:rFonts w:ascii="Arial" w:hAnsi="Arial" w:cs="Arial"/>
          <w:b/>
          <w:bCs/>
        </w:rPr>
        <w:t>9</w:t>
      </w:r>
      <w:r w:rsidRPr="00327CC1">
        <w:rPr>
          <w:rFonts w:ascii="Arial" w:hAnsi="Arial" w:cs="Arial"/>
          <w:b/>
          <w:bCs/>
        </w:rPr>
        <w:t>/20</w:t>
      </w:r>
      <w:r>
        <w:rPr>
          <w:rFonts w:ascii="Arial" w:hAnsi="Arial" w:cs="Arial"/>
          <w:b/>
          <w:bCs/>
        </w:rPr>
        <w:t>20</w:t>
      </w:r>
      <w:r w:rsidRPr="00327CC1">
        <w:rPr>
          <w:rFonts w:ascii="Arial" w:hAnsi="Arial" w:cs="Arial"/>
          <w:b/>
          <w:bCs/>
        </w:rPr>
        <w:t>. tanév első félévére vonatkozóan</w:t>
      </w:r>
      <w:r>
        <w:rPr>
          <w:rFonts w:ascii="Arial" w:hAnsi="Arial" w:cs="Arial"/>
          <w:b/>
          <w:bCs/>
        </w:rPr>
        <w:t>,</w:t>
      </w:r>
    </w:p>
    <w:p w:rsidR="009578EC" w:rsidRDefault="009578EC">
      <w:pPr>
        <w:jc w:val="center"/>
        <w:rPr>
          <w:rFonts w:ascii="Arial" w:hAnsi="Arial" w:cs="Arial"/>
          <w:b/>
          <w:bCs/>
        </w:rPr>
      </w:pPr>
      <w:r>
        <w:rPr>
          <w:rFonts w:ascii="Arial" w:hAnsi="Arial" w:cs="Arial"/>
          <w:b/>
          <w:bCs/>
        </w:rPr>
        <w:t xml:space="preserve">összhangban </w:t>
      </w:r>
    </w:p>
    <w:p w:rsidR="009578EC" w:rsidRDefault="009578EC">
      <w:pPr>
        <w:jc w:val="center"/>
        <w:rPr>
          <w:rFonts w:ascii="Arial" w:hAnsi="Arial" w:cs="Arial"/>
          <w:b/>
          <w:bCs/>
        </w:rPr>
      </w:pPr>
    </w:p>
    <w:p w:rsidR="009578EC" w:rsidRPr="00436C2A" w:rsidRDefault="009578EC"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9578EC" w:rsidRPr="00436C2A" w:rsidRDefault="009578EC"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9578EC" w:rsidRPr="00436C2A" w:rsidRDefault="009578EC"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9578EC" w:rsidRPr="00436C2A" w:rsidRDefault="009578EC" w:rsidP="00CF6F59">
      <w:pPr>
        <w:pStyle w:val="ListParagraph"/>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9578EC" w:rsidRPr="00436C2A" w:rsidRDefault="009578EC" w:rsidP="00CF6F59">
      <w:pPr>
        <w:pStyle w:val="ListParagraph"/>
        <w:numPr>
          <w:ilvl w:val="0"/>
          <w:numId w:val="14"/>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9578EC" w:rsidRPr="00436C2A" w:rsidRDefault="009578EC" w:rsidP="00154A18">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9578EC" w:rsidRDefault="009578EC" w:rsidP="00CF6F59">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9578EC" w:rsidRPr="00843675" w:rsidRDefault="009578EC" w:rsidP="00CF6F59">
      <w:pPr>
        <w:pStyle w:val="ListParagraph"/>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9578EC" w:rsidRDefault="009578EC" w:rsidP="00CF6F59">
      <w:pPr>
        <w:pStyle w:val="ListParagraph"/>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9578EC" w:rsidRPr="00843E23" w:rsidRDefault="009578EC"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rsidR="009578EC" w:rsidRPr="00843E23" w:rsidRDefault="009578EC"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rsidR="009578EC" w:rsidRPr="00843E23" w:rsidRDefault="009578EC" w:rsidP="00CF6F59">
      <w:pPr>
        <w:pStyle w:val="ListParagraph"/>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843E23">
        <w:rPr>
          <w:rFonts w:ascii="Arial" w:hAnsi="Arial" w:cs="Arial"/>
          <w:sz w:val="22"/>
          <w:szCs w:val="22"/>
        </w:rPr>
        <w:t>2011. évi CXII. törvény</w:t>
      </w:r>
    </w:p>
    <w:p w:rsidR="009578EC" w:rsidRPr="00D01072" w:rsidRDefault="009578EC" w:rsidP="00CF6F59">
      <w:pPr>
        <w:pStyle w:val="ListParagraph"/>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Pr="00843E23">
        <w:rPr>
          <w:rFonts w:ascii="Arial" w:hAnsi="Arial" w:cs="Arial"/>
          <w:sz w:val="22"/>
          <w:szCs w:val="22"/>
        </w:rPr>
        <w:t>2012. évi C. törvény (Btk), adatvédelmi rendelkezések</w:t>
      </w:r>
    </w:p>
    <w:p w:rsidR="009578EC" w:rsidRDefault="009578EC" w:rsidP="00CF6F59">
      <w:pPr>
        <w:pStyle w:val="ListParagraph"/>
        <w:autoSpaceDE w:val="0"/>
        <w:autoSpaceDN w:val="0"/>
        <w:spacing w:line="276" w:lineRule="auto"/>
        <w:ind w:left="1077"/>
        <w:jc w:val="both"/>
        <w:rPr>
          <w:rFonts w:ascii="Arial" w:hAnsi="Arial" w:cs="Arial"/>
          <w:sz w:val="22"/>
          <w:szCs w:val="22"/>
        </w:rPr>
      </w:pPr>
    </w:p>
    <w:p w:rsidR="009578EC" w:rsidRPr="0004561F" w:rsidRDefault="009578EC"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rsidR="009578EC" w:rsidRPr="00327CC1" w:rsidRDefault="009578EC">
      <w:pPr>
        <w:jc w:val="center"/>
        <w:rPr>
          <w:rFonts w:ascii="Arial" w:hAnsi="Arial" w:cs="Arial"/>
          <w:b/>
          <w:bCs/>
        </w:rPr>
      </w:pPr>
    </w:p>
    <w:p w:rsidR="009578EC" w:rsidRPr="00327CC1" w:rsidRDefault="009578EC">
      <w:pPr>
        <w:jc w:val="both"/>
        <w:rPr>
          <w:rFonts w:ascii="Arial" w:hAnsi="Arial" w:cs="Arial"/>
        </w:rPr>
      </w:pPr>
    </w:p>
    <w:p w:rsidR="009578EC" w:rsidRDefault="009578EC">
      <w:pPr>
        <w:jc w:val="both"/>
        <w:rPr>
          <w:rFonts w:ascii="Arial" w:hAnsi="Arial" w:cs="Arial"/>
          <w:b/>
          <w:sz w:val="22"/>
          <w:szCs w:val="22"/>
        </w:rPr>
      </w:pPr>
      <w:r w:rsidRPr="00FD6AAE">
        <w:rPr>
          <w:rFonts w:ascii="Arial" w:hAnsi="Arial" w:cs="Arial"/>
          <w:b/>
          <w:sz w:val="22"/>
          <w:szCs w:val="22"/>
        </w:rPr>
        <w:t>1. A pályázat célja</w:t>
      </w:r>
    </w:p>
    <w:p w:rsidR="009578EC" w:rsidRPr="00FD6AAE" w:rsidRDefault="009578EC">
      <w:pPr>
        <w:jc w:val="both"/>
        <w:rPr>
          <w:rFonts w:ascii="Arial" w:hAnsi="Arial" w:cs="Arial"/>
          <w:b/>
          <w:sz w:val="22"/>
          <w:szCs w:val="22"/>
        </w:rPr>
      </w:pPr>
    </w:p>
    <w:p w:rsidR="009578EC" w:rsidRPr="00FD6AAE" w:rsidRDefault="009578EC">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Pr>
          <w:rFonts w:ascii="Arial" w:hAnsi="Arial" w:cs="Arial"/>
          <w:sz w:val="22"/>
          <w:szCs w:val="22"/>
        </w:rPr>
        <w:t>jal kapcsolatos</w:t>
      </w:r>
      <w:r w:rsidRPr="00FD6AAE">
        <w:rPr>
          <w:rFonts w:ascii="Arial" w:hAnsi="Arial" w:cs="Arial"/>
          <w:sz w:val="22"/>
          <w:szCs w:val="22"/>
        </w:rPr>
        <w:t xml:space="preserve"> pénzkezelési feladat</w:t>
      </w:r>
      <w:r>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9578EC" w:rsidRPr="00FD6AAE" w:rsidRDefault="009578EC" w:rsidP="00C61E47">
      <w:pPr>
        <w:tabs>
          <w:tab w:val="num" w:pos="0"/>
        </w:tabs>
        <w:jc w:val="both"/>
        <w:rPr>
          <w:rFonts w:ascii="Arial" w:hAnsi="Arial" w:cs="Arial"/>
          <w:b/>
          <w:bCs/>
          <w:sz w:val="22"/>
          <w:szCs w:val="22"/>
          <w:lang w:eastAsia="en-US"/>
        </w:rPr>
      </w:pPr>
    </w:p>
    <w:p w:rsidR="009578EC" w:rsidRPr="00FD6AAE" w:rsidRDefault="009578EC"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Pr>
          <w:rFonts w:ascii="Arial" w:hAnsi="Arial" w:cs="Arial"/>
          <w:b/>
          <w:bCs/>
          <w:i/>
          <w:sz w:val="22"/>
          <w:szCs w:val="22"/>
          <w:lang w:eastAsia="en-US"/>
        </w:rPr>
        <w:t xml:space="preserve"> </w:t>
      </w:r>
      <w:r w:rsidRPr="00FD6AAE">
        <w:rPr>
          <w:rFonts w:ascii="Arial" w:hAnsi="Arial" w:cs="Arial"/>
          <w:b/>
          <w:bCs/>
          <w:i/>
          <w:sz w:val="22"/>
          <w:szCs w:val="22"/>
          <w:lang w:eastAsia="en-US"/>
        </w:rPr>
        <w:t>26.) Korm</w:t>
      </w:r>
      <w:r>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Pr>
          <w:rFonts w:ascii="Arial" w:hAnsi="Arial" w:cs="Arial"/>
          <w:b/>
          <w:bCs/>
          <w:i/>
          <w:sz w:val="22"/>
          <w:szCs w:val="22"/>
          <w:lang w:eastAsia="en-US"/>
        </w:rPr>
        <w:t xml:space="preserve">és </w:t>
      </w:r>
      <w:r w:rsidRPr="003F04AD">
        <w:rPr>
          <w:rFonts w:ascii="Arial" w:hAnsi="Arial" w:cs="Arial"/>
          <w:b/>
          <w:bCs/>
          <w:i/>
          <w:sz w:val="22"/>
          <w:szCs w:val="22"/>
          <w:lang w:eastAsia="en-US"/>
        </w:rPr>
        <w:t xml:space="preserve">a nemzeti felsőoktatásról </w:t>
      </w:r>
      <w:r>
        <w:rPr>
          <w:rFonts w:ascii="Arial" w:hAnsi="Arial" w:cs="Arial"/>
          <w:b/>
          <w:bCs/>
          <w:i/>
          <w:sz w:val="22"/>
          <w:szCs w:val="22"/>
          <w:lang w:eastAsia="en-US"/>
        </w:rPr>
        <w:t xml:space="preserve">szóló </w:t>
      </w:r>
      <w:r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9578EC" w:rsidRPr="00FD6AAE" w:rsidRDefault="009578EC">
      <w:pPr>
        <w:jc w:val="both"/>
        <w:rPr>
          <w:rFonts w:ascii="Arial" w:hAnsi="Arial" w:cs="Arial"/>
          <w:sz w:val="22"/>
          <w:szCs w:val="22"/>
        </w:rPr>
      </w:pPr>
    </w:p>
    <w:p w:rsidR="009578EC" w:rsidRPr="00FD6AAE" w:rsidRDefault="009578EC">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9578EC" w:rsidRPr="00FD6AAE" w:rsidRDefault="009578EC">
      <w:pPr>
        <w:jc w:val="both"/>
        <w:rPr>
          <w:rFonts w:ascii="Arial" w:hAnsi="Arial" w:cs="Arial"/>
          <w:b/>
          <w:sz w:val="22"/>
          <w:szCs w:val="22"/>
        </w:rPr>
      </w:pPr>
    </w:p>
    <w:p w:rsidR="009578EC" w:rsidRPr="00FD6AAE" w:rsidRDefault="009578EC" w:rsidP="005D2BE9">
      <w:pPr>
        <w:pStyle w:val="BodyText"/>
        <w:rPr>
          <w:rFonts w:ascii="Arial" w:hAnsi="Arial" w:cs="Arial"/>
          <w:sz w:val="22"/>
          <w:szCs w:val="22"/>
        </w:rPr>
      </w:pPr>
      <w:r w:rsidRPr="00FD6AAE">
        <w:rPr>
          <w:rFonts w:ascii="Arial" w:hAnsi="Arial" w:cs="Arial"/>
          <w:sz w:val="22"/>
          <w:szCs w:val="22"/>
        </w:rPr>
        <w:t>A Bursa Hungarica Ösztöndíjban az 51/2007. (III.</w:t>
      </w:r>
      <w:r>
        <w:rPr>
          <w:rFonts w:ascii="Arial" w:hAnsi="Arial" w:cs="Arial"/>
          <w:sz w:val="22"/>
          <w:szCs w:val="22"/>
        </w:rPr>
        <w:t xml:space="preserve"> </w:t>
      </w:r>
      <w:r w:rsidRPr="00FD6AAE">
        <w:rPr>
          <w:rFonts w:ascii="Arial" w:hAnsi="Arial" w:cs="Arial"/>
          <w:sz w:val="22"/>
          <w:szCs w:val="22"/>
        </w:rPr>
        <w:t>26.) Korm</w:t>
      </w:r>
      <w:r>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9578EC" w:rsidRPr="00FD6AAE" w:rsidRDefault="009578EC">
      <w:pPr>
        <w:jc w:val="both"/>
        <w:rPr>
          <w:rFonts w:ascii="Arial" w:hAnsi="Arial" w:cs="Arial"/>
          <w:b/>
          <w:sz w:val="22"/>
          <w:szCs w:val="22"/>
        </w:rPr>
      </w:pPr>
    </w:p>
    <w:p w:rsidR="009578EC" w:rsidRPr="00FD6AAE" w:rsidRDefault="009578EC"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rsidR="009578EC" w:rsidRPr="00FD6AAE" w:rsidRDefault="009578EC" w:rsidP="007E36E3">
      <w:pPr>
        <w:jc w:val="both"/>
        <w:rPr>
          <w:rFonts w:ascii="Arial" w:hAnsi="Arial" w:cs="Arial"/>
          <w:i/>
          <w:sz w:val="22"/>
          <w:szCs w:val="22"/>
        </w:rPr>
      </w:pPr>
    </w:p>
    <w:p w:rsidR="009578EC" w:rsidRPr="00FD6AAE" w:rsidRDefault="009578EC" w:rsidP="007E36E3">
      <w:pPr>
        <w:jc w:val="both"/>
        <w:rPr>
          <w:rFonts w:ascii="Arial" w:hAnsi="Arial" w:cs="Arial"/>
          <w:i/>
          <w:sz w:val="22"/>
          <w:szCs w:val="22"/>
        </w:rPr>
      </w:pPr>
      <w:r w:rsidRPr="00FD6AAE">
        <w:rPr>
          <w:rFonts w:ascii="Arial" w:hAnsi="Arial" w:cs="Arial"/>
          <w:i/>
          <w:sz w:val="22"/>
          <w:szCs w:val="22"/>
        </w:rPr>
        <w:t>Az ösztöndíjra pályázhatnak a 201</w:t>
      </w:r>
      <w:r>
        <w:rPr>
          <w:rFonts w:ascii="Arial" w:hAnsi="Arial" w:cs="Arial"/>
          <w:i/>
          <w:sz w:val="22"/>
          <w:szCs w:val="22"/>
        </w:rPr>
        <w:t>8</w:t>
      </w:r>
      <w:r w:rsidRPr="00FD6AAE">
        <w:rPr>
          <w:rFonts w:ascii="Arial" w:hAnsi="Arial" w:cs="Arial"/>
          <w:i/>
          <w:sz w:val="22"/>
          <w:szCs w:val="22"/>
        </w:rPr>
        <w:t xml:space="preserve"> szeptemberében felsőoktatási tanulmányaik utolsó évét megkezdő hallgatók is. Amennyiben az ösztöndíjas hallgatói jogviszonya 201</w:t>
      </w:r>
      <w:r>
        <w:rPr>
          <w:rFonts w:ascii="Arial" w:hAnsi="Arial" w:cs="Arial"/>
          <w:i/>
          <w:sz w:val="22"/>
          <w:szCs w:val="22"/>
        </w:rPr>
        <w:t>9</w:t>
      </w:r>
      <w:r w:rsidRPr="00FD6AAE">
        <w:rPr>
          <w:rFonts w:ascii="Arial" w:hAnsi="Arial" w:cs="Arial"/>
          <w:i/>
          <w:sz w:val="22"/>
          <w:szCs w:val="22"/>
        </w:rPr>
        <w:t xml:space="preserve"> őszén már nem áll fenn, úgy a 201</w:t>
      </w:r>
      <w:r>
        <w:rPr>
          <w:rFonts w:ascii="Arial" w:hAnsi="Arial" w:cs="Arial"/>
          <w:i/>
          <w:sz w:val="22"/>
          <w:szCs w:val="22"/>
        </w:rPr>
        <w:t>9</w:t>
      </w:r>
      <w:r w:rsidRPr="00FD6AAE">
        <w:rPr>
          <w:rFonts w:ascii="Arial" w:hAnsi="Arial" w:cs="Arial"/>
          <w:i/>
          <w:sz w:val="22"/>
          <w:szCs w:val="22"/>
        </w:rPr>
        <w:t>/20</w:t>
      </w:r>
      <w:r>
        <w:rPr>
          <w:rFonts w:ascii="Arial" w:hAnsi="Arial" w:cs="Arial"/>
          <w:i/>
          <w:sz w:val="22"/>
          <w:szCs w:val="22"/>
        </w:rPr>
        <w:t>20</w:t>
      </w:r>
      <w:r w:rsidRPr="00FD6AAE">
        <w:rPr>
          <w:rFonts w:ascii="Arial" w:hAnsi="Arial" w:cs="Arial"/>
          <w:i/>
          <w:sz w:val="22"/>
          <w:szCs w:val="22"/>
        </w:rPr>
        <w:t>. tanév első félévére eső ösztöndíj már nem kerül folyósításra.</w:t>
      </w:r>
    </w:p>
    <w:p w:rsidR="009578EC" w:rsidRPr="00FD6AAE" w:rsidRDefault="009578EC" w:rsidP="007E36E3">
      <w:pPr>
        <w:jc w:val="both"/>
        <w:rPr>
          <w:rFonts w:ascii="Arial" w:hAnsi="Arial" w:cs="Arial"/>
          <w:i/>
          <w:snapToGrid w:val="0"/>
          <w:sz w:val="22"/>
          <w:szCs w:val="22"/>
        </w:rPr>
      </w:pPr>
    </w:p>
    <w:p w:rsidR="009578EC" w:rsidRPr="00FD6AAE" w:rsidRDefault="009578EC" w:rsidP="007E36E3">
      <w:pPr>
        <w:jc w:val="both"/>
        <w:rPr>
          <w:rFonts w:ascii="Arial" w:hAnsi="Arial" w:cs="Arial"/>
          <w:i/>
          <w:snapToGrid w:val="0"/>
          <w:sz w:val="22"/>
          <w:szCs w:val="22"/>
        </w:rPr>
      </w:pPr>
      <w:r w:rsidRPr="00FD6AAE">
        <w:rPr>
          <w:rFonts w:ascii="Arial" w:hAnsi="Arial" w:cs="Arial"/>
          <w:i/>
          <w:snapToGrid w:val="0"/>
          <w:sz w:val="22"/>
          <w:szCs w:val="22"/>
        </w:rPr>
        <w:t>Az ösztöndíjra pályázatot nyújthatnak be azok a hallgatók is, akiknek a hallgatói jogviszonya a felsőoktatási intézményben a pályázás időpontjában szünetel. Az ösztöndíj folyósításának feltétele, hogy a 201</w:t>
      </w:r>
      <w:r>
        <w:rPr>
          <w:rFonts w:ascii="Arial" w:hAnsi="Arial" w:cs="Arial"/>
          <w:i/>
          <w:snapToGrid w:val="0"/>
          <w:sz w:val="22"/>
          <w:szCs w:val="22"/>
        </w:rPr>
        <w:t>8</w:t>
      </w:r>
      <w:r w:rsidRPr="00FD6AAE">
        <w:rPr>
          <w:rFonts w:ascii="Arial" w:hAnsi="Arial" w:cs="Arial"/>
          <w:i/>
          <w:snapToGrid w:val="0"/>
          <w:sz w:val="22"/>
          <w:szCs w:val="22"/>
        </w:rPr>
        <w:t>/201</w:t>
      </w:r>
      <w:r>
        <w:rPr>
          <w:rFonts w:ascii="Arial" w:hAnsi="Arial" w:cs="Arial"/>
          <w:i/>
          <w:snapToGrid w:val="0"/>
          <w:sz w:val="22"/>
          <w:szCs w:val="22"/>
        </w:rPr>
        <w:t>9</w:t>
      </w:r>
      <w:r w:rsidRPr="00FD6AAE">
        <w:rPr>
          <w:rFonts w:ascii="Arial" w:hAnsi="Arial" w:cs="Arial"/>
          <w:i/>
          <w:snapToGrid w:val="0"/>
          <w:sz w:val="22"/>
          <w:szCs w:val="22"/>
        </w:rPr>
        <w:t>. tanév második félévére a beiratkoz</w:t>
      </w:r>
      <w:r>
        <w:rPr>
          <w:rFonts w:ascii="Arial" w:hAnsi="Arial" w:cs="Arial"/>
          <w:i/>
          <w:snapToGrid w:val="0"/>
          <w:sz w:val="22"/>
          <w:szCs w:val="22"/>
        </w:rPr>
        <w:t>ott hallgató aktív hallgatói jogviszonnyal rendelkezzen.</w:t>
      </w:r>
    </w:p>
    <w:p w:rsidR="009578EC" w:rsidRPr="00FD6AAE" w:rsidRDefault="009578EC">
      <w:pPr>
        <w:jc w:val="both"/>
        <w:rPr>
          <w:rFonts w:ascii="Arial" w:hAnsi="Arial" w:cs="Arial"/>
          <w:sz w:val="22"/>
          <w:szCs w:val="22"/>
        </w:rPr>
      </w:pPr>
    </w:p>
    <w:p w:rsidR="009578EC" w:rsidRPr="00FD6AAE" w:rsidRDefault="009578EC">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9578EC" w:rsidRPr="00FD6AAE" w:rsidRDefault="009578EC">
      <w:pPr>
        <w:jc w:val="both"/>
        <w:rPr>
          <w:rFonts w:ascii="Arial" w:hAnsi="Arial" w:cs="Arial"/>
          <w:b/>
          <w:sz w:val="22"/>
          <w:szCs w:val="22"/>
        </w:rPr>
      </w:pPr>
    </w:p>
    <w:p w:rsidR="009578EC" w:rsidRPr="00FD6AAE" w:rsidRDefault="009578EC">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rsidR="009578EC" w:rsidRDefault="009578EC">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rsidR="009578EC" w:rsidRPr="00F90C26" w:rsidRDefault="009578EC"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Pr>
          <w:rFonts w:ascii="Arial" w:hAnsi="Arial" w:cs="Arial"/>
          <w:bCs/>
          <w:sz w:val="22"/>
          <w:szCs w:val="22"/>
        </w:rPr>
        <w:t xml:space="preserve"> és/vagy vendéghallgatói képzésben vesz részt.</w:t>
      </w:r>
    </w:p>
    <w:p w:rsidR="009578EC" w:rsidRPr="00FD6AAE" w:rsidRDefault="009578EC" w:rsidP="00091D5C">
      <w:pPr>
        <w:ind w:left="720"/>
        <w:jc w:val="both"/>
        <w:rPr>
          <w:rFonts w:ascii="Arial" w:hAnsi="Arial" w:cs="Arial"/>
          <w:b/>
          <w:sz w:val="22"/>
          <w:szCs w:val="22"/>
        </w:rPr>
      </w:pPr>
    </w:p>
    <w:p w:rsidR="009578EC" w:rsidRPr="00FD6AAE" w:rsidRDefault="009578EC" w:rsidP="003A170A">
      <w:pPr>
        <w:jc w:val="both"/>
        <w:rPr>
          <w:rFonts w:ascii="Arial" w:hAnsi="Arial" w:cs="Arial"/>
          <w:i/>
          <w:snapToGrid w:val="0"/>
          <w:sz w:val="22"/>
          <w:szCs w:val="22"/>
        </w:rPr>
      </w:pPr>
    </w:p>
    <w:p w:rsidR="009578EC" w:rsidRPr="00FD6AAE" w:rsidRDefault="009578EC" w:rsidP="003A170A">
      <w:pPr>
        <w:pStyle w:val="BodyText"/>
        <w:rPr>
          <w:rFonts w:ascii="Arial" w:hAnsi="Arial" w:cs="Arial"/>
          <w:b/>
          <w:sz w:val="22"/>
          <w:szCs w:val="22"/>
        </w:rPr>
      </w:pPr>
      <w:r w:rsidRPr="00FD6AAE">
        <w:rPr>
          <w:rFonts w:ascii="Arial" w:hAnsi="Arial" w:cs="Arial"/>
          <w:b/>
          <w:sz w:val="22"/>
          <w:szCs w:val="22"/>
        </w:rPr>
        <w:t>Az ösztöndíjat minden pályázati fordulóban újra kell pályázni.</w:t>
      </w:r>
    </w:p>
    <w:p w:rsidR="009578EC" w:rsidRPr="00FD6AAE" w:rsidRDefault="009578EC">
      <w:pPr>
        <w:jc w:val="both"/>
        <w:rPr>
          <w:rFonts w:ascii="Arial" w:hAnsi="Arial" w:cs="Arial"/>
          <w:b/>
          <w:bCs/>
          <w:sz w:val="22"/>
          <w:szCs w:val="22"/>
        </w:rPr>
      </w:pPr>
    </w:p>
    <w:p w:rsidR="009578EC" w:rsidRPr="00FD6AAE" w:rsidRDefault="009578EC">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9578EC" w:rsidRPr="00FD6AAE" w:rsidRDefault="009578EC">
      <w:pPr>
        <w:jc w:val="both"/>
        <w:rPr>
          <w:rFonts w:ascii="Arial" w:hAnsi="Arial" w:cs="Arial"/>
          <w:b/>
          <w:bCs/>
          <w:sz w:val="22"/>
          <w:szCs w:val="22"/>
        </w:rPr>
      </w:pPr>
    </w:p>
    <w:p w:rsidR="009578EC" w:rsidRPr="00FD6AAE" w:rsidRDefault="009578EC">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9578EC" w:rsidRPr="00585DDE" w:rsidRDefault="009578EC" w:rsidP="00585DDE">
      <w:pPr>
        <w:jc w:val="center"/>
        <w:rPr>
          <w:rFonts w:ascii="Arial" w:hAnsi="Arial" w:cs="Arial"/>
          <w:sz w:val="22"/>
          <w:szCs w:val="22"/>
        </w:rPr>
      </w:pPr>
      <w:hyperlink r:id="rId7" w:history="1">
        <w:r w:rsidRPr="00585DDE">
          <w:rPr>
            <w:rStyle w:val="Hyperlink"/>
            <w:rFonts w:ascii="Arial" w:hAnsi="Arial" w:cs="Arial"/>
            <w:sz w:val="22"/>
            <w:szCs w:val="22"/>
          </w:rPr>
          <w:t>https://bursa.emet.hu/paly/palybelep.aspx</w:t>
        </w:r>
      </w:hyperlink>
      <w:r w:rsidRPr="00585DDE">
        <w:rPr>
          <w:rFonts w:ascii="Arial" w:hAnsi="Arial" w:cs="Arial"/>
          <w:sz w:val="22"/>
          <w:szCs w:val="22"/>
        </w:rPr>
        <w:t xml:space="preserve"> </w:t>
      </w:r>
    </w:p>
    <w:p w:rsidR="009578EC" w:rsidRPr="00FD6AAE" w:rsidRDefault="009578EC">
      <w:pPr>
        <w:jc w:val="both"/>
        <w:rPr>
          <w:rFonts w:ascii="Arial" w:hAnsi="Arial" w:cs="Arial"/>
          <w:sz w:val="22"/>
          <w:szCs w:val="22"/>
        </w:rPr>
      </w:pPr>
    </w:p>
    <w:p w:rsidR="009578EC" w:rsidRPr="00FD6AAE" w:rsidRDefault="009578EC">
      <w:pPr>
        <w:jc w:val="both"/>
        <w:rPr>
          <w:rFonts w:ascii="Arial" w:hAnsi="Arial" w:cs="Arial"/>
          <w:sz w:val="22"/>
          <w:szCs w:val="22"/>
        </w:rPr>
      </w:pPr>
      <w:r w:rsidRPr="00FD6AAE">
        <w:rPr>
          <w:rFonts w:ascii="Arial" w:hAnsi="Arial" w:cs="Arial"/>
          <w:sz w:val="22"/>
          <w:szCs w:val="22"/>
        </w:rPr>
        <w:t>Azok a pályázók, akik a korábbi pályázati év</w:t>
      </w:r>
      <w:r>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Pr>
          <w:rFonts w:ascii="Arial" w:hAnsi="Arial" w:cs="Arial"/>
          <w:sz w:val="22"/>
          <w:szCs w:val="22"/>
        </w:rPr>
        <w:t>ki</w:t>
      </w:r>
      <w:r w:rsidRPr="00FD6AAE">
        <w:rPr>
          <w:rFonts w:ascii="Arial" w:hAnsi="Arial" w:cs="Arial"/>
          <w:sz w:val="22"/>
          <w:szCs w:val="22"/>
        </w:rPr>
        <w:t xml:space="preserve"> kell tölteni! A személyes és pályázati adatok ellenőrzését</w:t>
      </w:r>
      <w:r>
        <w:rPr>
          <w:rFonts w:ascii="Arial" w:hAnsi="Arial" w:cs="Arial"/>
          <w:sz w:val="22"/>
          <w:szCs w:val="22"/>
        </w:rPr>
        <w:t>,</w:t>
      </w:r>
      <w:r w:rsidRPr="00FD6AAE">
        <w:rPr>
          <w:rFonts w:ascii="Arial" w:hAnsi="Arial" w:cs="Arial"/>
          <w:sz w:val="22"/>
          <w:szCs w:val="22"/>
        </w:rPr>
        <w:t xml:space="preserve"> </w:t>
      </w:r>
      <w:r>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9578EC" w:rsidRDefault="009578EC" w:rsidP="001D3667">
      <w:pPr>
        <w:spacing w:before="120"/>
        <w:jc w:val="both"/>
        <w:rPr>
          <w:rFonts w:ascii="Arial" w:hAnsi="Arial" w:cs="Arial"/>
          <w:sz w:val="22"/>
          <w:szCs w:val="22"/>
        </w:rPr>
      </w:pPr>
    </w:p>
    <w:p w:rsidR="009578EC" w:rsidRPr="00FD6AAE" w:rsidRDefault="009578EC" w:rsidP="001D3667">
      <w:pPr>
        <w:spacing w:before="120"/>
        <w:jc w:val="both"/>
        <w:rPr>
          <w:rFonts w:ascii="Arial" w:hAnsi="Arial" w:cs="Arial"/>
          <w:sz w:val="22"/>
          <w:szCs w:val="22"/>
        </w:rPr>
      </w:pPr>
    </w:p>
    <w:p w:rsidR="009578EC" w:rsidRPr="00FD6AAE" w:rsidRDefault="009578EC">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9578EC" w:rsidRPr="00FD6AAE" w:rsidRDefault="009578EC">
      <w:pPr>
        <w:jc w:val="center"/>
        <w:rPr>
          <w:rFonts w:ascii="Arial" w:hAnsi="Arial" w:cs="Arial"/>
          <w:b/>
          <w:bCs/>
          <w:sz w:val="22"/>
          <w:szCs w:val="22"/>
        </w:rPr>
      </w:pPr>
      <w:r w:rsidRPr="00FD6AAE">
        <w:rPr>
          <w:rFonts w:ascii="Arial" w:hAnsi="Arial" w:cs="Arial"/>
          <w:b/>
          <w:bCs/>
          <w:sz w:val="22"/>
          <w:szCs w:val="22"/>
        </w:rPr>
        <w:t>határideje: 201</w:t>
      </w:r>
      <w:r>
        <w:rPr>
          <w:rFonts w:ascii="Arial" w:hAnsi="Arial" w:cs="Arial"/>
          <w:b/>
          <w:bCs/>
          <w:sz w:val="22"/>
          <w:szCs w:val="22"/>
        </w:rPr>
        <w:t>8</w:t>
      </w:r>
      <w:r w:rsidRPr="00FD6AAE">
        <w:rPr>
          <w:rFonts w:ascii="Arial" w:hAnsi="Arial" w:cs="Arial"/>
          <w:b/>
          <w:bCs/>
          <w:sz w:val="22"/>
          <w:szCs w:val="22"/>
        </w:rPr>
        <w:t xml:space="preserve">. november </w:t>
      </w:r>
      <w:r>
        <w:rPr>
          <w:rFonts w:ascii="Arial" w:hAnsi="Arial" w:cs="Arial"/>
          <w:b/>
          <w:bCs/>
          <w:sz w:val="22"/>
          <w:szCs w:val="22"/>
        </w:rPr>
        <w:t>6</w:t>
      </w:r>
      <w:r w:rsidRPr="00FD6AAE">
        <w:rPr>
          <w:rFonts w:ascii="Arial" w:hAnsi="Arial" w:cs="Arial"/>
          <w:b/>
          <w:bCs/>
          <w:sz w:val="22"/>
          <w:szCs w:val="22"/>
        </w:rPr>
        <w:t>.</w:t>
      </w:r>
    </w:p>
    <w:p w:rsidR="009578EC" w:rsidRPr="00FD6AAE" w:rsidRDefault="009578EC">
      <w:pPr>
        <w:jc w:val="center"/>
        <w:rPr>
          <w:rFonts w:ascii="Arial" w:hAnsi="Arial" w:cs="Arial"/>
          <w:b/>
          <w:bCs/>
          <w:snapToGrid w:val="0"/>
          <w:sz w:val="22"/>
          <w:szCs w:val="22"/>
        </w:rPr>
      </w:pPr>
    </w:p>
    <w:p w:rsidR="009578EC" w:rsidRDefault="009578EC"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9578EC" w:rsidRDefault="009578EC" w:rsidP="00436C2A">
      <w:pPr>
        <w:jc w:val="both"/>
        <w:rPr>
          <w:rFonts w:ascii="Arial" w:hAnsi="Arial" w:cs="Arial"/>
          <w:bCs/>
          <w:sz w:val="22"/>
          <w:szCs w:val="22"/>
        </w:rPr>
      </w:pPr>
    </w:p>
    <w:p w:rsidR="009578EC" w:rsidRDefault="009578EC" w:rsidP="00436C2A">
      <w:pPr>
        <w:jc w:val="both"/>
        <w:rPr>
          <w:rFonts w:ascii="Arial" w:hAnsi="Arial" w:cs="Arial"/>
          <w:bCs/>
          <w:sz w:val="22"/>
          <w:szCs w:val="22"/>
        </w:rPr>
      </w:pPr>
    </w:p>
    <w:p w:rsidR="009578EC" w:rsidRPr="00436C2A" w:rsidRDefault="009578EC" w:rsidP="00436C2A">
      <w:pPr>
        <w:jc w:val="both"/>
        <w:rPr>
          <w:rFonts w:ascii="Arial" w:hAnsi="Arial" w:cs="Arial"/>
          <w:bCs/>
          <w:sz w:val="22"/>
          <w:szCs w:val="22"/>
        </w:rPr>
      </w:pPr>
    </w:p>
    <w:p w:rsidR="009578EC" w:rsidRPr="00FD6AAE" w:rsidRDefault="009578EC">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9578EC" w:rsidRPr="00FD6AAE" w:rsidRDefault="009578EC">
      <w:pPr>
        <w:jc w:val="center"/>
        <w:rPr>
          <w:rFonts w:ascii="Arial" w:hAnsi="Arial" w:cs="Arial"/>
          <w:b/>
          <w:bCs/>
          <w:sz w:val="22"/>
          <w:szCs w:val="22"/>
        </w:rPr>
      </w:pPr>
    </w:p>
    <w:p w:rsidR="009578EC" w:rsidRPr="00FD6AAE" w:rsidRDefault="009578EC">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A felsőoktatási intézmény által kitöltött eredeti hallgatói jogviszony-igazolás a 201</w:t>
      </w:r>
      <w:r>
        <w:rPr>
          <w:rFonts w:ascii="Arial" w:hAnsi="Arial" w:cs="Arial"/>
          <w:b/>
          <w:bCs/>
          <w:sz w:val="22"/>
          <w:szCs w:val="22"/>
        </w:rPr>
        <w:t>8</w:t>
      </w:r>
      <w:r w:rsidRPr="00FD6AAE">
        <w:rPr>
          <w:rFonts w:ascii="Arial" w:hAnsi="Arial" w:cs="Arial"/>
          <w:b/>
          <w:bCs/>
          <w:sz w:val="22"/>
          <w:szCs w:val="22"/>
        </w:rPr>
        <w:t>/201</w:t>
      </w:r>
      <w:r>
        <w:rPr>
          <w:rFonts w:ascii="Arial" w:hAnsi="Arial" w:cs="Arial"/>
          <w:b/>
          <w:bCs/>
          <w:sz w:val="22"/>
          <w:szCs w:val="22"/>
        </w:rPr>
        <w:t>9</w:t>
      </w:r>
      <w:r w:rsidRPr="00FD6AAE">
        <w:rPr>
          <w:rFonts w:ascii="Arial" w:hAnsi="Arial" w:cs="Arial"/>
          <w:b/>
          <w:bCs/>
          <w:sz w:val="22"/>
          <w:szCs w:val="22"/>
        </w:rPr>
        <w:t>. tanév első félévéről.</w:t>
      </w:r>
    </w:p>
    <w:p w:rsidR="009578EC" w:rsidRPr="00FD6AAE" w:rsidRDefault="009578EC">
      <w:pPr>
        <w:jc w:val="both"/>
        <w:rPr>
          <w:rFonts w:ascii="Arial" w:hAnsi="Arial" w:cs="Arial"/>
          <w:snapToGrid w:val="0"/>
          <w:sz w:val="22"/>
          <w:szCs w:val="22"/>
        </w:rPr>
      </w:pPr>
    </w:p>
    <w:p w:rsidR="009578EC" w:rsidRPr="00FD6AAE" w:rsidRDefault="009578EC">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9578EC" w:rsidRPr="00FD6AAE" w:rsidRDefault="009578EC">
      <w:pPr>
        <w:jc w:val="both"/>
        <w:rPr>
          <w:rFonts w:ascii="Arial" w:hAnsi="Arial" w:cs="Arial"/>
          <w:b/>
          <w:bCs/>
          <w:sz w:val="22"/>
          <w:szCs w:val="22"/>
        </w:rPr>
      </w:pPr>
    </w:p>
    <w:p w:rsidR="009578EC" w:rsidRPr="00FD6AAE" w:rsidRDefault="009578EC">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9578EC" w:rsidRPr="00FD6AAE" w:rsidRDefault="009578EC">
      <w:pPr>
        <w:pStyle w:val="BodyText"/>
        <w:rPr>
          <w:rFonts w:ascii="Arial" w:hAnsi="Arial" w:cs="Arial"/>
          <w:b/>
          <w:bCs/>
          <w:sz w:val="22"/>
          <w:szCs w:val="22"/>
        </w:rPr>
      </w:pPr>
    </w:p>
    <w:p w:rsidR="009578EC" w:rsidRPr="00FD6AAE" w:rsidRDefault="009578EC">
      <w:pPr>
        <w:pStyle w:val="BodyText"/>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9578EC" w:rsidRPr="00FD6AAE" w:rsidRDefault="009578EC">
      <w:pPr>
        <w:numPr>
          <w:ilvl w:val="0"/>
          <w:numId w:val="7"/>
        </w:numPr>
        <w:jc w:val="both"/>
        <w:rPr>
          <w:rFonts w:ascii="Arial" w:hAnsi="Arial" w:cs="Arial"/>
          <w:b/>
          <w:bCs/>
          <w:sz w:val="22"/>
          <w:szCs w:val="22"/>
        </w:rPr>
      </w:pPr>
      <w:r w:rsidRPr="00FD6AAE">
        <w:rPr>
          <w:rFonts w:ascii="Arial" w:hAnsi="Arial" w:cs="Arial"/>
          <w:b/>
          <w:bCs/>
          <w:sz w:val="22"/>
          <w:szCs w:val="22"/>
        </w:rPr>
        <w:t xml:space="preserve">. . . </w:t>
      </w:r>
    </w:p>
    <w:p w:rsidR="009578EC" w:rsidRPr="00FD6AAE" w:rsidRDefault="009578EC">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rsidR="009578EC" w:rsidRPr="00FD6AAE" w:rsidRDefault="009578EC">
      <w:pPr>
        <w:jc w:val="both"/>
        <w:rPr>
          <w:rFonts w:ascii="Arial" w:hAnsi="Arial" w:cs="Arial"/>
          <w:sz w:val="22"/>
          <w:szCs w:val="22"/>
        </w:rPr>
      </w:pPr>
    </w:p>
    <w:p w:rsidR="009578EC" w:rsidRPr="00FD6AAE" w:rsidRDefault="009578EC">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9578EC" w:rsidRPr="00FD6AAE" w:rsidRDefault="009578EC">
      <w:pPr>
        <w:jc w:val="both"/>
        <w:rPr>
          <w:rFonts w:ascii="Arial" w:hAnsi="Arial" w:cs="Arial"/>
          <w:sz w:val="22"/>
          <w:szCs w:val="22"/>
        </w:rPr>
      </w:pPr>
    </w:p>
    <w:p w:rsidR="009578EC" w:rsidRPr="00FD6AAE" w:rsidRDefault="009578EC"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9578EC" w:rsidRPr="00FD6AAE" w:rsidRDefault="009578EC" w:rsidP="00CB5346">
      <w:pPr>
        <w:jc w:val="both"/>
        <w:rPr>
          <w:rFonts w:ascii="Arial" w:hAnsi="Arial" w:cs="Arial"/>
          <w:i/>
          <w:sz w:val="22"/>
          <w:szCs w:val="22"/>
        </w:rPr>
      </w:pPr>
    </w:p>
    <w:p w:rsidR="009578EC" w:rsidRPr="00FD6AAE" w:rsidRDefault="009578EC" w:rsidP="00CB5346">
      <w:pPr>
        <w:pStyle w:val="FootnoteText"/>
        <w:jc w:val="both"/>
        <w:rPr>
          <w:rFonts w:ascii="Arial" w:hAnsi="Arial" w:cs="Arial"/>
          <w:i/>
          <w:sz w:val="22"/>
          <w:szCs w:val="22"/>
        </w:rPr>
      </w:pPr>
      <w:r w:rsidRPr="00FD6AAE">
        <w:rPr>
          <w:rFonts w:ascii="Arial" w:hAnsi="Arial" w:cs="Arial"/>
          <w:b/>
          <w:i/>
          <w:sz w:val="22"/>
          <w:szCs w:val="22"/>
          <w:u w:val="single"/>
        </w:rPr>
        <w:t>Jövedelem:</w:t>
      </w:r>
    </w:p>
    <w:p w:rsidR="009578EC" w:rsidRPr="00FD6AAE" w:rsidRDefault="009578EC"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9578EC" w:rsidRPr="00FA6C32" w:rsidRDefault="009578EC"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aa)</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 Szjatv. 1. számú melléklete szerinti adómentes bevételt</w:t>
      </w:r>
      <w:r w:rsidRPr="001C1DE7">
        <w:rPr>
          <w:rFonts w:ascii="Arial" w:hAnsi="Arial" w:cs="Arial"/>
          <w:i/>
          <w:sz w:val="22"/>
          <w:szCs w:val="22"/>
        </w:rPr>
        <w:t>, és</w:t>
      </w:r>
    </w:p>
    <w:p w:rsidR="009578EC" w:rsidRPr="00044D03" w:rsidRDefault="009578EC"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Pr="00FA6C32">
        <w:rPr>
          <w:rFonts w:ascii="Arial" w:hAnsi="Arial" w:cs="Arial"/>
          <w:i/>
          <w:sz w:val="22"/>
          <w:szCs w:val="22"/>
        </w:rPr>
        <w:t>az</w:t>
      </w:r>
      <w:r>
        <w:rPr>
          <w:rFonts w:ascii="Arial" w:hAnsi="Arial" w:cs="Arial"/>
          <w:i/>
          <w:sz w:val="22"/>
          <w:szCs w:val="22"/>
        </w:rPr>
        <w:t>on</w:t>
      </w:r>
      <w:r w:rsidRPr="00FA6C32">
        <w:rPr>
          <w:rFonts w:ascii="Arial" w:hAnsi="Arial" w:cs="Arial"/>
          <w:i/>
          <w:sz w:val="22"/>
          <w:szCs w:val="22"/>
        </w:rPr>
        <w:t xml:space="preserve">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9578EC" w:rsidRPr="00FD6AAE" w:rsidRDefault="009578EC" w:rsidP="00CB5346">
      <w:pPr>
        <w:autoSpaceDE w:val="0"/>
        <w:autoSpaceDN w:val="0"/>
        <w:adjustRightInd w:val="0"/>
        <w:ind w:left="900" w:hanging="191"/>
        <w:jc w:val="both"/>
        <w:rPr>
          <w:rFonts w:ascii="Arial" w:hAnsi="Arial" w:cs="Arial"/>
          <w:i/>
          <w:sz w:val="22"/>
          <w:szCs w:val="22"/>
        </w:rPr>
      </w:pPr>
    </w:p>
    <w:p w:rsidR="009578EC" w:rsidRDefault="009578EC"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9578EC" w:rsidRDefault="009578EC" w:rsidP="00CB5346">
      <w:pPr>
        <w:autoSpaceDE w:val="0"/>
        <w:autoSpaceDN w:val="0"/>
        <w:adjustRightInd w:val="0"/>
        <w:jc w:val="both"/>
        <w:rPr>
          <w:rFonts w:ascii="Arial" w:hAnsi="Arial" w:cs="Arial"/>
          <w:b/>
          <w:i/>
          <w:sz w:val="22"/>
          <w:szCs w:val="22"/>
          <w:u w:val="single"/>
        </w:rPr>
      </w:pPr>
    </w:p>
    <w:p w:rsidR="009578EC" w:rsidRDefault="009578EC"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w:t>
      </w:r>
      <w:r>
        <w:rPr>
          <w:rFonts w:ascii="Arial" w:hAnsi="Arial" w:cs="Arial"/>
          <w:i/>
          <w:sz w:val="22"/>
          <w:szCs w:val="22"/>
        </w:rPr>
        <w:t>ügyi</w:t>
      </w:r>
      <w:r w:rsidRPr="00FD6AAE">
        <w:rPr>
          <w:rFonts w:ascii="Arial" w:hAnsi="Arial" w:cs="Arial"/>
          <w:i/>
          <w:sz w:val="22"/>
          <w:szCs w:val="22"/>
        </w:rPr>
        <w:t xml:space="preserve"> hozzájárulás és járulék, egészségügyi szolgáltatási járulék, nyugdíjjárulék, nyugdíjbiztosítási járulék, magán-nyugdíjpénztári tagdíj és munkavállalói járulék.</w:t>
      </w:r>
    </w:p>
    <w:p w:rsidR="009578EC" w:rsidRPr="00FD6AAE" w:rsidRDefault="009578EC" w:rsidP="00CB5346">
      <w:pPr>
        <w:autoSpaceDE w:val="0"/>
        <w:autoSpaceDN w:val="0"/>
        <w:adjustRightInd w:val="0"/>
        <w:jc w:val="both"/>
        <w:rPr>
          <w:rFonts w:ascii="Arial" w:hAnsi="Arial" w:cs="Arial"/>
          <w:i/>
          <w:sz w:val="22"/>
          <w:szCs w:val="22"/>
        </w:rPr>
      </w:pPr>
    </w:p>
    <w:p w:rsidR="009578EC" w:rsidRPr="002F03C8" w:rsidRDefault="009578EC"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9578EC" w:rsidRPr="00D44D47" w:rsidRDefault="009578EC" w:rsidP="00D44D47">
      <w:pPr>
        <w:pStyle w:val="ListParagraph"/>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9578EC" w:rsidRPr="00D44D47" w:rsidRDefault="009578EC" w:rsidP="00D44D47">
      <w:pPr>
        <w:pStyle w:val="ListParagraph"/>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p>
    <w:p w:rsidR="009578EC" w:rsidRPr="00D44D47" w:rsidRDefault="009578EC" w:rsidP="00D44D47">
      <w:pPr>
        <w:pStyle w:val="ListParagraph"/>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valamint a közérdekű nyugdíjas szövetkezet öregségi nyugdíjban </w:t>
      </w:r>
      <w:r>
        <w:rPr>
          <w:rFonts w:ascii="Arial" w:hAnsi="Arial" w:cs="Arial"/>
          <w:i/>
          <w:sz w:val="22"/>
          <w:szCs w:val="22"/>
        </w:rPr>
        <w:t xml:space="preserve">vagy átmeneti bányász járadékban </w:t>
      </w:r>
      <w:r w:rsidRPr="00D44D47">
        <w:rPr>
          <w:rFonts w:ascii="Arial" w:hAnsi="Arial" w:cs="Arial"/>
          <w:i/>
          <w:sz w:val="22"/>
          <w:szCs w:val="22"/>
        </w:rPr>
        <w:t>részesülő</w:t>
      </w:r>
      <w:r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törvény alapján adómentes bevétel,</w:t>
      </w:r>
    </w:p>
    <w:p w:rsidR="009578EC" w:rsidRPr="00A574BF" w:rsidRDefault="009578EC" w:rsidP="00D44D47">
      <w:pPr>
        <w:pStyle w:val="BodyText"/>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9578EC" w:rsidRPr="0032664F" w:rsidRDefault="009578EC" w:rsidP="00D44D47">
      <w:pPr>
        <w:pStyle w:val="BodyText"/>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9578EC" w:rsidRPr="00FD6AAE" w:rsidRDefault="009578EC" w:rsidP="00D44D47">
      <w:pPr>
        <w:autoSpaceDE w:val="0"/>
        <w:autoSpaceDN w:val="0"/>
        <w:adjustRightInd w:val="0"/>
        <w:jc w:val="both"/>
        <w:rPr>
          <w:rFonts w:ascii="Arial" w:hAnsi="Arial" w:cs="Arial"/>
          <w:i/>
          <w:sz w:val="22"/>
          <w:szCs w:val="22"/>
        </w:rPr>
      </w:pPr>
    </w:p>
    <w:p w:rsidR="009578EC" w:rsidRPr="00FD6AAE" w:rsidRDefault="009578EC"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9578EC" w:rsidRPr="00FD6AAE" w:rsidRDefault="009578EC" w:rsidP="001F421A">
      <w:pPr>
        <w:jc w:val="both"/>
        <w:rPr>
          <w:rFonts w:ascii="Arial" w:hAnsi="Arial" w:cs="Arial"/>
          <w:b/>
          <w:snapToGrid w:val="0"/>
          <w:sz w:val="22"/>
          <w:szCs w:val="22"/>
        </w:rPr>
      </w:pPr>
    </w:p>
    <w:p w:rsidR="009578EC" w:rsidRPr="00FD6AAE" w:rsidRDefault="009578EC"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9578EC" w:rsidRDefault="009578EC"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rsidR="009578EC" w:rsidRPr="00FD6AAE" w:rsidRDefault="009578EC"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rsidR="009578EC" w:rsidRPr="00FD6AAE" w:rsidRDefault="009578EC"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9578EC" w:rsidRPr="00FD6AAE" w:rsidRDefault="009578EC" w:rsidP="00942AE4">
      <w:pPr>
        <w:ind w:left="420" w:hanging="360"/>
        <w:jc w:val="both"/>
        <w:rPr>
          <w:rFonts w:ascii="Arial" w:hAnsi="Arial" w:cs="Arial"/>
          <w:sz w:val="22"/>
          <w:szCs w:val="22"/>
        </w:rPr>
      </w:pPr>
      <w:r w:rsidRPr="00FD6AAE">
        <w:rPr>
          <w:rFonts w:ascii="Arial" w:hAnsi="Arial" w:cs="Arial"/>
          <w:sz w:val="22"/>
          <w:szCs w:val="22"/>
        </w:rPr>
        <w:t>b) </w:t>
      </w:r>
      <w:r>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rsidR="009578EC" w:rsidRPr="00FD6AAE" w:rsidRDefault="009578EC"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9578EC" w:rsidRPr="00FD6AAE" w:rsidRDefault="009578EC"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9578EC" w:rsidRPr="00FD6AAE" w:rsidRDefault="009578EC">
      <w:pPr>
        <w:autoSpaceDE w:val="0"/>
        <w:autoSpaceDN w:val="0"/>
        <w:adjustRightInd w:val="0"/>
        <w:jc w:val="both"/>
        <w:rPr>
          <w:rFonts w:ascii="Arial" w:hAnsi="Arial" w:cs="Arial"/>
          <w:i/>
          <w:sz w:val="22"/>
          <w:szCs w:val="22"/>
        </w:rPr>
      </w:pPr>
    </w:p>
    <w:p w:rsidR="009578EC" w:rsidRDefault="009578EC">
      <w:pPr>
        <w:jc w:val="both"/>
        <w:rPr>
          <w:rFonts w:ascii="Arial" w:hAnsi="Arial" w:cs="Arial"/>
          <w:b/>
          <w:sz w:val="22"/>
          <w:szCs w:val="22"/>
        </w:rPr>
      </w:pPr>
      <w:r w:rsidRPr="00FD6AAE">
        <w:rPr>
          <w:rFonts w:ascii="Arial" w:hAnsi="Arial" w:cs="Arial"/>
          <w:b/>
          <w:sz w:val="22"/>
          <w:szCs w:val="22"/>
        </w:rPr>
        <w:t>5. A pályázat elbírálása</w:t>
      </w:r>
    </w:p>
    <w:p w:rsidR="009578EC" w:rsidRPr="00FD6AAE" w:rsidRDefault="009578EC">
      <w:pPr>
        <w:jc w:val="both"/>
        <w:rPr>
          <w:rFonts w:ascii="Arial" w:hAnsi="Arial" w:cs="Arial"/>
          <w:b/>
          <w:sz w:val="22"/>
          <w:szCs w:val="22"/>
        </w:rPr>
      </w:pPr>
    </w:p>
    <w:p w:rsidR="009578EC" w:rsidRDefault="009578EC">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Pr>
          <w:rFonts w:ascii="Arial" w:hAnsi="Arial" w:cs="Arial"/>
          <w:sz w:val="22"/>
          <w:szCs w:val="22"/>
        </w:rPr>
        <w:t>8</w:t>
      </w:r>
      <w:r w:rsidRPr="00FD6AAE">
        <w:rPr>
          <w:rFonts w:ascii="Arial" w:hAnsi="Arial" w:cs="Arial"/>
          <w:sz w:val="22"/>
          <w:szCs w:val="22"/>
        </w:rPr>
        <w:t xml:space="preserve">. december </w:t>
      </w:r>
      <w:r>
        <w:rPr>
          <w:rFonts w:ascii="Arial" w:hAnsi="Arial" w:cs="Arial"/>
          <w:sz w:val="22"/>
          <w:szCs w:val="22"/>
        </w:rPr>
        <w:t>6</w:t>
      </w:r>
      <w:r w:rsidRPr="00FD6AAE">
        <w:rPr>
          <w:rFonts w:ascii="Arial" w:hAnsi="Arial" w:cs="Arial"/>
          <w:sz w:val="22"/>
          <w:szCs w:val="22"/>
        </w:rPr>
        <w:t>-ig:</w:t>
      </w:r>
    </w:p>
    <w:p w:rsidR="009578EC" w:rsidRDefault="009578EC">
      <w:pPr>
        <w:jc w:val="both"/>
        <w:rPr>
          <w:rFonts w:ascii="Arial" w:hAnsi="Arial" w:cs="Arial"/>
          <w:sz w:val="22"/>
          <w:szCs w:val="22"/>
        </w:rPr>
      </w:pPr>
    </w:p>
    <w:p w:rsidR="009578EC" w:rsidRPr="00436C2A" w:rsidRDefault="009578EC">
      <w:pPr>
        <w:ind w:left="420" w:hanging="360"/>
        <w:jc w:val="both"/>
        <w:rPr>
          <w:rFonts w:ascii="Arial" w:hAnsi="Arial" w:cs="Arial"/>
          <w:sz w:val="22"/>
          <w:szCs w:val="22"/>
        </w:rPr>
      </w:pPr>
      <w:r>
        <w:rPr>
          <w:rFonts w:ascii="Arial" w:hAnsi="Arial" w:cs="Arial"/>
          <w:sz w:val="22"/>
          <w:szCs w:val="22"/>
        </w:rPr>
        <w:t>a)  a</w:t>
      </w:r>
      <w:r w:rsidRPr="00436C2A">
        <w:rPr>
          <w:rFonts w:ascii="Arial" w:hAnsi="Arial" w:cs="Arial"/>
          <w:sz w:val="22"/>
          <w:szCs w:val="22"/>
        </w:rPr>
        <w:t>z elbíráló önkormányzat a pályázókat hiánypótlásra szólíthatja fel a formai ellenőrzés és</w:t>
      </w:r>
      <w:r>
        <w:rPr>
          <w:rFonts w:ascii="Arial" w:hAnsi="Arial" w:cs="Arial"/>
          <w:sz w:val="22"/>
          <w:szCs w:val="22"/>
        </w:rPr>
        <w:t xml:space="preserve"> </w:t>
      </w:r>
      <w:r w:rsidRPr="00436C2A">
        <w:rPr>
          <w:rFonts w:ascii="Arial" w:hAnsi="Arial" w:cs="Arial"/>
          <w:sz w:val="22"/>
          <w:szCs w:val="22"/>
        </w:rPr>
        <w:t>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Pr>
          <w:rFonts w:ascii="Arial" w:hAnsi="Arial" w:cs="Arial"/>
          <w:sz w:val="22"/>
          <w:szCs w:val="22"/>
        </w:rPr>
        <w:t>;</w:t>
      </w:r>
    </w:p>
    <w:p w:rsidR="009578EC" w:rsidRPr="00FD6AAE" w:rsidRDefault="009578EC" w:rsidP="002F03C8">
      <w:pPr>
        <w:ind w:left="420" w:hanging="360"/>
        <w:jc w:val="both"/>
        <w:rPr>
          <w:rFonts w:ascii="Arial" w:hAnsi="Arial" w:cs="Arial"/>
          <w:sz w:val="22"/>
          <w:szCs w:val="22"/>
        </w:rPr>
      </w:pPr>
      <w:r>
        <w:rPr>
          <w:rFonts w:ascii="Arial" w:hAnsi="Arial" w:cs="Arial"/>
          <w:sz w:val="22"/>
          <w:szCs w:val="22"/>
        </w:rPr>
        <w:t>b) a</w:t>
      </w:r>
      <w:r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Pr>
          <w:rFonts w:ascii="Arial" w:hAnsi="Arial" w:cs="Arial"/>
          <w:sz w:val="22"/>
          <w:szCs w:val="22"/>
        </w:rPr>
        <w:t>;</w:t>
      </w:r>
    </w:p>
    <w:p w:rsidR="009578EC" w:rsidRPr="00FD6AAE" w:rsidRDefault="009578EC" w:rsidP="002F03C8">
      <w:pPr>
        <w:ind w:left="420" w:hanging="360"/>
        <w:jc w:val="both"/>
        <w:rPr>
          <w:rFonts w:ascii="Arial" w:hAnsi="Arial" w:cs="Arial"/>
          <w:sz w:val="22"/>
          <w:szCs w:val="22"/>
        </w:rPr>
      </w:pPr>
      <w:r>
        <w:rPr>
          <w:rFonts w:ascii="Arial" w:hAnsi="Arial" w:cs="Arial"/>
          <w:sz w:val="22"/>
          <w:szCs w:val="22"/>
        </w:rPr>
        <w:t>c</w:t>
      </w:r>
      <w:r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rsidR="009578EC" w:rsidRPr="00FD6AAE" w:rsidRDefault="009578EC" w:rsidP="002F03C8">
      <w:pPr>
        <w:ind w:left="420" w:hanging="360"/>
        <w:jc w:val="both"/>
        <w:rPr>
          <w:rFonts w:ascii="Arial" w:hAnsi="Arial" w:cs="Arial"/>
          <w:sz w:val="22"/>
          <w:szCs w:val="22"/>
        </w:rPr>
      </w:pPr>
      <w:r>
        <w:rPr>
          <w:rFonts w:ascii="Arial" w:hAnsi="Arial" w:cs="Arial"/>
          <w:sz w:val="22"/>
          <w:szCs w:val="22"/>
        </w:rPr>
        <w:t>d</w:t>
      </w:r>
      <w:r w:rsidRPr="00FD6AAE">
        <w:rPr>
          <w:rFonts w:ascii="Arial" w:hAnsi="Arial" w:cs="Arial"/>
          <w:sz w:val="22"/>
          <w:szCs w:val="22"/>
        </w:rPr>
        <w:t>) minden, határidőn belül benyújtott, formailag megfelelő pályázatot érdemben elbírál, és döntését írásban indokolja;</w:t>
      </w:r>
    </w:p>
    <w:p w:rsidR="009578EC" w:rsidRPr="00FD6AAE" w:rsidRDefault="009578EC" w:rsidP="002F03C8">
      <w:pPr>
        <w:ind w:left="420" w:hanging="360"/>
        <w:jc w:val="both"/>
        <w:rPr>
          <w:rFonts w:ascii="Arial" w:hAnsi="Arial" w:cs="Arial"/>
          <w:sz w:val="22"/>
          <w:szCs w:val="22"/>
        </w:rPr>
      </w:pPr>
      <w:r>
        <w:rPr>
          <w:rFonts w:ascii="Arial" w:hAnsi="Arial" w:cs="Arial"/>
          <w:sz w:val="22"/>
          <w:szCs w:val="22"/>
        </w:rPr>
        <w:t>e</w:t>
      </w:r>
      <w:r w:rsidRPr="00FD6AAE">
        <w:rPr>
          <w:rFonts w:ascii="Arial" w:hAnsi="Arial" w:cs="Arial"/>
          <w:sz w:val="22"/>
          <w:szCs w:val="22"/>
        </w:rPr>
        <w:t xml:space="preserve">) csak az </w:t>
      </w:r>
      <w:r>
        <w:rPr>
          <w:rFonts w:ascii="Arial" w:hAnsi="Arial" w:cs="Arial"/>
          <w:sz w:val="22"/>
          <w:szCs w:val="22"/>
        </w:rPr>
        <w:t>önkormányzat</w:t>
      </w:r>
      <w:r w:rsidRPr="00FD6AAE">
        <w:rPr>
          <w:rFonts w:ascii="Arial" w:hAnsi="Arial" w:cs="Arial"/>
          <w:sz w:val="22"/>
          <w:szCs w:val="22"/>
        </w:rPr>
        <w:t xml:space="preserve"> területén lakóhellyel rendelkező pályázókat részesítheti támogatásban;</w:t>
      </w:r>
    </w:p>
    <w:p w:rsidR="009578EC" w:rsidRDefault="009578EC" w:rsidP="002F03C8">
      <w:pPr>
        <w:ind w:left="420" w:hanging="360"/>
        <w:jc w:val="both"/>
        <w:rPr>
          <w:rFonts w:ascii="Arial" w:hAnsi="Arial" w:cs="Arial"/>
          <w:sz w:val="22"/>
          <w:szCs w:val="22"/>
        </w:rPr>
      </w:pPr>
      <w:r>
        <w:rPr>
          <w:rFonts w:ascii="Arial" w:hAnsi="Arial" w:cs="Arial"/>
          <w:sz w:val="22"/>
          <w:szCs w:val="22"/>
        </w:rPr>
        <w:t>f</w:t>
      </w:r>
      <w:r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9578EC" w:rsidRPr="00FD6AAE" w:rsidRDefault="009578EC" w:rsidP="00466842">
      <w:pPr>
        <w:pStyle w:val="BodyText"/>
        <w:spacing w:before="120"/>
        <w:rPr>
          <w:rFonts w:ascii="Arial" w:hAnsi="Arial" w:cs="Arial"/>
          <w:sz w:val="22"/>
          <w:szCs w:val="22"/>
        </w:rPr>
      </w:pPr>
    </w:p>
    <w:p w:rsidR="009578EC" w:rsidRPr="00FD6AAE" w:rsidRDefault="009578EC">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Pr>
          <w:rFonts w:ascii="Arial" w:hAnsi="Arial" w:cs="Arial"/>
          <w:sz w:val="22"/>
          <w:szCs w:val="22"/>
        </w:rPr>
        <w:t>,</w:t>
      </w:r>
      <w:r w:rsidRPr="00A044CB">
        <w:t xml:space="preserve"> </w:t>
      </w:r>
      <w:r w:rsidRPr="00A044CB">
        <w:rPr>
          <w:rFonts w:ascii="Arial" w:hAnsi="Arial" w:cs="Arial"/>
          <w:sz w:val="22"/>
          <w:szCs w:val="22"/>
        </w:rPr>
        <w:t>a pályázati döntés ellen érde</w:t>
      </w:r>
      <w:r>
        <w:rPr>
          <w:rFonts w:ascii="Arial" w:hAnsi="Arial" w:cs="Arial"/>
          <w:sz w:val="22"/>
          <w:szCs w:val="22"/>
        </w:rPr>
        <w:t>mben nincs helye jogorvoslatnak</w:t>
      </w:r>
      <w:r w:rsidRPr="00FD6AAE">
        <w:rPr>
          <w:rFonts w:ascii="Arial" w:hAnsi="Arial" w:cs="Arial"/>
          <w:sz w:val="22"/>
          <w:szCs w:val="22"/>
        </w:rPr>
        <w:t>.</w:t>
      </w:r>
      <w:r w:rsidRPr="003874ED">
        <w:t xml:space="preserve"> </w:t>
      </w:r>
      <w:r w:rsidRPr="003874ED">
        <w:rPr>
          <w:rFonts w:ascii="Arial" w:hAnsi="Arial" w:cs="Arial"/>
          <w:sz w:val="22"/>
          <w:szCs w:val="22"/>
        </w:rPr>
        <w:t>A támogatói döntésre vonatkozóan nem lehet benyújtani kifogást, fellebbezést, amennyiben az nem jogszabálysértő, nem ütközik a pályázati kiírásba.</w:t>
      </w:r>
    </w:p>
    <w:p w:rsidR="009578EC" w:rsidRPr="00FD6AAE" w:rsidRDefault="009578EC">
      <w:pPr>
        <w:jc w:val="both"/>
        <w:rPr>
          <w:rFonts w:ascii="Arial" w:hAnsi="Arial" w:cs="Arial"/>
          <w:sz w:val="22"/>
          <w:szCs w:val="22"/>
        </w:rPr>
      </w:pPr>
    </w:p>
    <w:p w:rsidR="009578EC" w:rsidRPr="00FD6AAE" w:rsidRDefault="009578EC"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9578EC" w:rsidRPr="00FD6AAE" w:rsidRDefault="009578EC">
      <w:pPr>
        <w:jc w:val="both"/>
        <w:rPr>
          <w:rFonts w:ascii="Arial" w:hAnsi="Arial" w:cs="Arial"/>
          <w:sz w:val="22"/>
          <w:szCs w:val="22"/>
        </w:rPr>
      </w:pPr>
    </w:p>
    <w:p w:rsidR="009578EC" w:rsidRDefault="009578EC">
      <w:pPr>
        <w:jc w:val="both"/>
        <w:rPr>
          <w:rFonts w:ascii="Arial" w:hAnsi="Arial" w:cs="Arial"/>
          <w:b/>
          <w:sz w:val="22"/>
          <w:szCs w:val="22"/>
        </w:rPr>
      </w:pPr>
      <w:r w:rsidRPr="00FD6AAE">
        <w:rPr>
          <w:rFonts w:ascii="Arial" w:hAnsi="Arial" w:cs="Arial"/>
          <w:b/>
          <w:sz w:val="22"/>
          <w:szCs w:val="22"/>
        </w:rPr>
        <w:t>6. Értesítés a pályázati döntésről</w:t>
      </w:r>
    </w:p>
    <w:p w:rsidR="009578EC" w:rsidRPr="00FD6AAE" w:rsidRDefault="009578EC">
      <w:pPr>
        <w:jc w:val="both"/>
        <w:rPr>
          <w:rFonts w:ascii="Arial" w:hAnsi="Arial" w:cs="Arial"/>
          <w:b/>
          <w:sz w:val="22"/>
          <w:szCs w:val="22"/>
        </w:rPr>
      </w:pPr>
    </w:p>
    <w:p w:rsidR="009578EC" w:rsidRPr="00FD6AAE" w:rsidRDefault="009578EC">
      <w:pPr>
        <w:jc w:val="both"/>
        <w:rPr>
          <w:rFonts w:ascii="Arial" w:hAnsi="Arial" w:cs="Arial"/>
          <w:bCs/>
          <w:sz w:val="22"/>
          <w:szCs w:val="22"/>
        </w:rPr>
      </w:pPr>
      <w:r w:rsidRPr="00FD6AAE">
        <w:rPr>
          <w:rFonts w:ascii="Arial" w:hAnsi="Arial" w:cs="Arial"/>
          <w:bCs/>
          <w:sz w:val="22"/>
          <w:szCs w:val="22"/>
        </w:rPr>
        <w:t>A települési önkormányzat a meghozott döntéséről és annak indokáról 201</w:t>
      </w:r>
      <w:r>
        <w:rPr>
          <w:rFonts w:ascii="Arial" w:hAnsi="Arial" w:cs="Arial"/>
          <w:bCs/>
          <w:sz w:val="22"/>
          <w:szCs w:val="22"/>
        </w:rPr>
        <w:t>8</w:t>
      </w:r>
      <w:r w:rsidRPr="00FD6AAE">
        <w:rPr>
          <w:rFonts w:ascii="Arial" w:hAnsi="Arial" w:cs="Arial"/>
          <w:bCs/>
          <w:sz w:val="22"/>
          <w:szCs w:val="22"/>
        </w:rPr>
        <w:t xml:space="preserve">. december </w:t>
      </w:r>
      <w:r>
        <w:rPr>
          <w:rFonts w:ascii="Arial" w:hAnsi="Arial" w:cs="Arial"/>
          <w:bCs/>
          <w:sz w:val="22"/>
          <w:szCs w:val="22"/>
        </w:rPr>
        <w:t>10</w:t>
      </w:r>
      <w:r w:rsidRPr="00FD6AAE">
        <w:rPr>
          <w:rFonts w:ascii="Arial" w:hAnsi="Arial" w:cs="Arial"/>
          <w:bCs/>
          <w:sz w:val="22"/>
          <w:szCs w:val="22"/>
        </w:rPr>
        <w:t>-ig az EPER-Bursa rendszeren keresztül elektronikusan vagy postai úton küldött levélben értesíti a pályázókat.</w:t>
      </w:r>
    </w:p>
    <w:p w:rsidR="009578EC" w:rsidRDefault="009578EC">
      <w:pPr>
        <w:jc w:val="both"/>
        <w:rPr>
          <w:rFonts w:ascii="Arial" w:hAnsi="Arial" w:cs="Arial"/>
          <w:sz w:val="22"/>
          <w:szCs w:val="22"/>
        </w:rPr>
      </w:pPr>
    </w:p>
    <w:p w:rsidR="009578EC" w:rsidRDefault="009578EC"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2019. január 18-ig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9578EC" w:rsidRPr="00FD6AAE" w:rsidRDefault="009578EC">
      <w:pPr>
        <w:jc w:val="both"/>
        <w:rPr>
          <w:rFonts w:ascii="Arial" w:hAnsi="Arial" w:cs="Arial"/>
          <w:sz w:val="22"/>
          <w:szCs w:val="22"/>
        </w:rPr>
      </w:pPr>
    </w:p>
    <w:p w:rsidR="009578EC" w:rsidRPr="00FD6AAE" w:rsidRDefault="009578EC">
      <w:pPr>
        <w:jc w:val="both"/>
        <w:rPr>
          <w:rFonts w:ascii="Arial" w:hAnsi="Arial" w:cs="Arial"/>
          <w:sz w:val="22"/>
          <w:szCs w:val="22"/>
        </w:rPr>
      </w:pPr>
      <w:r w:rsidRPr="00FD6AAE">
        <w:rPr>
          <w:rFonts w:ascii="Arial" w:hAnsi="Arial" w:cs="Arial"/>
          <w:bCs/>
          <w:sz w:val="22"/>
          <w:szCs w:val="22"/>
        </w:rPr>
        <w:t>A Támogatáskezelő az elbírálás ellenőrzését és az intézményi ösztöndíjrészek megállapítását követően 201</w:t>
      </w:r>
      <w:r>
        <w:rPr>
          <w:rFonts w:ascii="Arial" w:hAnsi="Arial" w:cs="Arial"/>
          <w:bCs/>
          <w:sz w:val="22"/>
          <w:szCs w:val="22"/>
        </w:rPr>
        <w:t>9</w:t>
      </w:r>
      <w:r w:rsidRPr="00FD6AAE">
        <w:rPr>
          <w:rFonts w:ascii="Arial" w:hAnsi="Arial" w:cs="Arial"/>
          <w:bCs/>
          <w:sz w:val="22"/>
          <w:szCs w:val="22"/>
        </w:rPr>
        <w:t xml:space="preserve">. március </w:t>
      </w:r>
      <w:r>
        <w:rPr>
          <w:rFonts w:ascii="Arial" w:hAnsi="Arial" w:cs="Arial"/>
          <w:bCs/>
          <w:sz w:val="22"/>
          <w:szCs w:val="22"/>
        </w:rPr>
        <w:t>8</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rsidR="009578EC" w:rsidRDefault="009578EC" w:rsidP="000B0E02">
      <w:pPr>
        <w:jc w:val="both"/>
        <w:rPr>
          <w:rFonts w:ascii="Arial" w:hAnsi="Arial" w:cs="Arial"/>
          <w:sz w:val="22"/>
          <w:szCs w:val="22"/>
        </w:rPr>
      </w:pPr>
    </w:p>
    <w:p w:rsidR="009578EC" w:rsidRPr="00FD6AAE" w:rsidRDefault="009578EC" w:rsidP="000B0E02">
      <w:pPr>
        <w:jc w:val="both"/>
        <w:rPr>
          <w:rFonts w:ascii="Arial" w:hAnsi="Arial" w:cs="Arial"/>
          <w:sz w:val="22"/>
          <w:szCs w:val="22"/>
        </w:rPr>
      </w:pPr>
    </w:p>
    <w:p w:rsidR="009578EC" w:rsidRPr="00FD6AAE" w:rsidRDefault="009578EC" w:rsidP="006C7045">
      <w:pPr>
        <w:jc w:val="both"/>
        <w:rPr>
          <w:rFonts w:ascii="Arial" w:hAnsi="Arial" w:cs="Arial"/>
          <w:b/>
          <w:sz w:val="22"/>
          <w:szCs w:val="22"/>
        </w:rPr>
      </w:pPr>
      <w:r w:rsidRPr="00FD6AAE">
        <w:rPr>
          <w:rFonts w:ascii="Arial" w:hAnsi="Arial" w:cs="Arial"/>
          <w:b/>
          <w:sz w:val="22"/>
          <w:szCs w:val="22"/>
        </w:rPr>
        <w:t>7. Az ösztöndíj folyósításának feltételei</w:t>
      </w:r>
    </w:p>
    <w:p w:rsidR="009578EC" w:rsidRPr="00FD6AAE" w:rsidRDefault="009578EC" w:rsidP="006C7045">
      <w:pPr>
        <w:jc w:val="both"/>
        <w:rPr>
          <w:rFonts w:ascii="Arial" w:hAnsi="Arial" w:cs="Arial"/>
          <w:b/>
          <w:sz w:val="22"/>
          <w:szCs w:val="22"/>
        </w:rPr>
      </w:pPr>
    </w:p>
    <w:p w:rsidR="009578EC" w:rsidRDefault="009578EC"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9578EC" w:rsidRDefault="009578EC" w:rsidP="00BC04A5">
      <w:pPr>
        <w:jc w:val="both"/>
        <w:rPr>
          <w:rFonts w:ascii="Arial" w:hAnsi="Arial" w:cs="Arial"/>
          <w:sz w:val="22"/>
          <w:szCs w:val="22"/>
        </w:rPr>
      </w:pPr>
    </w:p>
    <w:p w:rsidR="009578EC" w:rsidRPr="00581D57" w:rsidRDefault="009578EC"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9578EC" w:rsidRPr="00D87372" w:rsidRDefault="009578EC" w:rsidP="00BC04A5">
      <w:pPr>
        <w:jc w:val="both"/>
        <w:rPr>
          <w:rFonts w:ascii="Arial" w:hAnsi="Arial" w:cs="Arial"/>
          <w:sz w:val="22"/>
          <w:szCs w:val="22"/>
        </w:rPr>
      </w:pPr>
    </w:p>
    <w:p w:rsidR="009578EC" w:rsidRPr="00FD6AAE" w:rsidRDefault="009578EC" w:rsidP="006C7045">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201</w:t>
      </w:r>
      <w:r>
        <w:rPr>
          <w:rFonts w:ascii="Arial" w:hAnsi="Arial" w:cs="Arial"/>
          <w:sz w:val="22"/>
          <w:szCs w:val="22"/>
        </w:rPr>
        <w:t>8</w:t>
      </w:r>
      <w:r w:rsidRPr="00FD6AAE">
        <w:rPr>
          <w:rFonts w:ascii="Arial" w:hAnsi="Arial" w:cs="Arial"/>
          <w:sz w:val="22"/>
          <w:szCs w:val="22"/>
        </w:rPr>
        <w:t>/201</w:t>
      </w:r>
      <w:r>
        <w:rPr>
          <w:rFonts w:ascii="Arial" w:hAnsi="Arial" w:cs="Arial"/>
          <w:sz w:val="22"/>
          <w:szCs w:val="22"/>
        </w:rPr>
        <w:t>9</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Pr>
          <w:rFonts w:ascii="Arial" w:hAnsi="Arial" w:cs="Arial"/>
          <w:sz w:val="22"/>
          <w:szCs w:val="22"/>
        </w:rPr>
        <w:t>.</w:t>
      </w:r>
    </w:p>
    <w:p w:rsidR="009578EC" w:rsidRPr="00FD6AAE" w:rsidRDefault="009578EC" w:rsidP="006C7045">
      <w:pPr>
        <w:jc w:val="both"/>
        <w:rPr>
          <w:rFonts w:ascii="Arial" w:hAnsi="Arial" w:cs="Arial"/>
          <w:sz w:val="22"/>
          <w:szCs w:val="22"/>
        </w:rPr>
      </w:pPr>
    </w:p>
    <w:p w:rsidR="009578EC" w:rsidRDefault="009578EC" w:rsidP="004142A2">
      <w:pPr>
        <w:jc w:val="both"/>
        <w:rPr>
          <w:rFonts w:ascii="Arial" w:hAnsi="Arial" w:cs="Arial"/>
          <w:b/>
          <w:sz w:val="22"/>
          <w:szCs w:val="22"/>
        </w:rPr>
      </w:pPr>
      <w:r w:rsidRPr="00FD6AAE">
        <w:rPr>
          <w:rFonts w:ascii="Arial" w:hAnsi="Arial" w:cs="Arial"/>
          <w:b/>
          <w:sz w:val="22"/>
          <w:szCs w:val="22"/>
        </w:rPr>
        <w:t>8. Az ösztöndíj folyósítása</w:t>
      </w:r>
    </w:p>
    <w:p w:rsidR="009578EC" w:rsidRPr="00FD6AAE" w:rsidRDefault="009578EC" w:rsidP="004142A2">
      <w:pPr>
        <w:jc w:val="both"/>
        <w:rPr>
          <w:rFonts w:ascii="Arial" w:hAnsi="Arial" w:cs="Arial"/>
          <w:b/>
          <w:sz w:val="22"/>
          <w:szCs w:val="22"/>
        </w:rPr>
      </w:pPr>
    </w:p>
    <w:p w:rsidR="009578EC" w:rsidRPr="00FD6AAE" w:rsidRDefault="009578EC"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9578EC" w:rsidRPr="00FD6AAE" w:rsidRDefault="009578EC" w:rsidP="004142A2">
      <w:pPr>
        <w:jc w:val="both"/>
        <w:rPr>
          <w:rFonts w:ascii="Arial" w:hAnsi="Arial" w:cs="Arial"/>
          <w:sz w:val="22"/>
          <w:szCs w:val="22"/>
        </w:rPr>
      </w:pPr>
      <w:r w:rsidRPr="00FD6AAE">
        <w:rPr>
          <w:rFonts w:ascii="Arial" w:hAnsi="Arial" w:cs="Arial"/>
          <w:sz w:val="22"/>
          <w:szCs w:val="22"/>
        </w:rPr>
        <w:t>a 201</w:t>
      </w:r>
      <w:r>
        <w:rPr>
          <w:rFonts w:ascii="Arial" w:hAnsi="Arial" w:cs="Arial"/>
          <w:sz w:val="22"/>
          <w:szCs w:val="22"/>
        </w:rPr>
        <w:t>8</w:t>
      </w:r>
      <w:r w:rsidRPr="00FD6AAE">
        <w:rPr>
          <w:rFonts w:ascii="Arial" w:hAnsi="Arial" w:cs="Arial"/>
          <w:sz w:val="22"/>
          <w:szCs w:val="22"/>
        </w:rPr>
        <w:t>/201</w:t>
      </w:r>
      <w:r>
        <w:rPr>
          <w:rFonts w:ascii="Arial" w:hAnsi="Arial" w:cs="Arial"/>
          <w:sz w:val="22"/>
          <w:szCs w:val="22"/>
        </w:rPr>
        <w:t>9</w:t>
      </w:r>
      <w:r w:rsidRPr="00FD6AAE">
        <w:rPr>
          <w:rFonts w:ascii="Arial" w:hAnsi="Arial" w:cs="Arial"/>
          <w:sz w:val="22"/>
          <w:szCs w:val="22"/>
        </w:rPr>
        <w:t>. tanév második (tavaszi), illetve a 201</w:t>
      </w:r>
      <w:r>
        <w:rPr>
          <w:rFonts w:ascii="Arial" w:hAnsi="Arial" w:cs="Arial"/>
          <w:sz w:val="22"/>
          <w:szCs w:val="22"/>
        </w:rPr>
        <w:t>9</w:t>
      </w:r>
      <w:r w:rsidRPr="00FD6AAE">
        <w:rPr>
          <w:rFonts w:ascii="Arial" w:hAnsi="Arial" w:cs="Arial"/>
          <w:sz w:val="22"/>
          <w:szCs w:val="22"/>
        </w:rPr>
        <w:t>/20</w:t>
      </w:r>
      <w:r>
        <w:rPr>
          <w:rFonts w:ascii="Arial" w:hAnsi="Arial" w:cs="Arial"/>
          <w:sz w:val="22"/>
          <w:szCs w:val="22"/>
        </w:rPr>
        <w:t>20</w:t>
      </w:r>
      <w:r w:rsidRPr="00FD6AAE">
        <w:rPr>
          <w:rFonts w:ascii="Arial" w:hAnsi="Arial" w:cs="Arial"/>
          <w:sz w:val="22"/>
          <w:szCs w:val="22"/>
        </w:rPr>
        <w:t>. tanév első (őszi) féléve.</w:t>
      </w:r>
    </w:p>
    <w:p w:rsidR="009578EC" w:rsidRPr="00FD6AAE" w:rsidRDefault="009578EC" w:rsidP="004142A2">
      <w:pPr>
        <w:jc w:val="both"/>
        <w:rPr>
          <w:rFonts w:ascii="Arial" w:hAnsi="Arial" w:cs="Arial"/>
          <w:sz w:val="22"/>
          <w:szCs w:val="22"/>
        </w:rPr>
      </w:pPr>
    </w:p>
    <w:p w:rsidR="009578EC" w:rsidRPr="00FD6AAE" w:rsidRDefault="009578EC"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9578EC" w:rsidRPr="00FD6AAE" w:rsidRDefault="009578EC" w:rsidP="004142A2">
      <w:pPr>
        <w:jc w:val="both"/>
        <w:rPr>
          <w:rFonts w:ascii="Arial" w:hAnsi="Arial" w:cs="Arial"/>
          <w:sz w:val="22"/>
          <w:szCs w:val="22"/>
        </w:rPr>
      </w:pPr>
    </w:p>
    <w:p w:rsidR="009578EC" w:rsidRPr="00FD6AAE" w:rsidRDefault="009578EC"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9578EC" w:rsidRPr="00FD6AAE" w:rsidRDefault="009578EC" w:rsidP="00E0210C">
      <w:pPr>
        <w:jc w:val="both"/>
        <w:rPr>
          <w:rFonts w:ascii="Arial" w:hAnsi="Arial" w:cs="Arial"/>
          <w:sz w:val="22"/>
          <w:szCs w:val="22"/>
        </w:rPr>
      </w:pPr>
    </w:p>
    <w:p w:rsidR="009578EC" w:rsidRPr="00FD6AAE" w:rsidRDefault="009578EC"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9578EC" w:rsidRPr="00FD6AAE" w:rsidRDefault="009578EC" w:rsidP="004142A2">
      <w:pPr>
        <w:jc w:val="both"/>
        <w:rPr>
          <w:rFonts w:ascii="Arial" w:hAnsi="Arial" w:cs="Arial"/>
          <w:sz w:val="22"/>
          <w:szCs w:val="22"/>
        </w:rPr>
      </w:pPr>
    </w:p>
    <w:p w:rsidR="009578EC" w:rsidRPr="00FD6AAE" w:rsidRDefault="009578EC" w:rsidP="004142A2">
      <w:pPr>
        <w:jc w:val="both"/>
        <w:rPr>
          <w:rFonts w:ascii="Arial" w:hAnsi="Arial" w:cs="Arial"/>
          <w:sz w:val="22"/>
          <w:szCs w:val="22"/>
        </w:rPr>
      </w:pPr>
      <w:r w:rsidRPr="00FD6AAE">
        <w:rPr>
          <w:rFonts w:ascii="Arial" w:hAnsi="Arial" w:cs="Arial"/>
          <w:sz w:val="22"/>
          <w:szCs w:val="22"/>
        </w:rPr>
        <w:t>Az ösztöndíj folyósításának kezdete legkorábban: 201</w:t>
      </w:r>
      <w:r>
        <w:rPr>
          <w:rFonts w:ascii="Arial" w:hAnsi="Arial" w:cs="Arial"/>
          <w:sz w:val="22"/>
          <w:szCs w:val="22"/>
        </w:rPr>
        <w:t>9</w:t>
      </w:r>
      <w:r w:rsidRPr="00FD6AAE">
        <w:rPr>
          <w:rFonts w:ascii="Arial" w:hAnsi="Arial" w:cs="Arial"/>
          <w:sz w:val="22"/>
          <w:szCs w:val="22"/>
        </w:rPr>
        <w:t>. március.</w:t>
      </w:r>
    </w:p>
    <w:p w:rsidR="009578EC" w:rsidRPr="00FD6AAE" w:rsidRDefault="009578EC"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9578EC" w:rsidRPr="00FD6AAE" w:rsidRDefault="009578EC" w:rsidP="004142A2">
      <w:pPr>
        <w:jc w:val="both"/>
        <w:rPr>
          <w:rFonts w:ascii="Arial" w:hAnsi="Arial" w:cs="Arial"/>
          <w:sz w:val="22"/>
          <w:szCs w:val="22"/>
        </w:rPr>
      </w:pPr>
    </w:p>
    <w:p w:rsidR="009578EC" w:rsidRPr="00FD6AAE" w:rsidRDefault="009578EC"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9578EC" w:rsidRPr="00FD6AAE" w:rsidRDefault="009578EC"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9578EC" w:rsidRDefault="009578EC" w:rsidP="004142A2">
      <w:pPr>
        <w:jc w:val="both"/>
        <w:rPr>
          <w:rFonts w:ascii="Arial" w:hAnsi="Arial" w:cs="Arial"/>
          <w:sz w:val="22"/>
          <w:szCs w:val="22"/>
        </w:rPr>
      </w:pPr>
    </w:p>
    <w:p w:rsidR="009578EC" w:rsidRPr="00FD6AAE" w:rsidRDefault="009578EC" w:rsidP="004142A2">
      <w:pPr>
        <w:jc w:val="both"/>
        <w:rPr>
          <w:rFonts w:ascii="Arial" w:hAnsi="Arial" w:cs="Arial"/>
          <w:sz w:val="22"/>
          <w:szCs w:val="22"/>
        </w:rPr>
      </w:pPr>
    </w:p>
    <w:p w:rsidR="009578EC" w:rsidRPr="00FD6AAE" w:rsidRDefault="009578EC">
      <w:pPr>
        <w:jc w:val="both"/>
        <w:rPr>
          <w:rFonts w:ascii="Arial" w:hAnsi="Arial" w:cs="Arial"/>
          <w:b/>
          <w:sz w:val="22"/>
          <w:szCs w:val="22"/>
        </w:rPr>
      </w:pPr>
      <w:r w:rsidRPr="00FD6AAE">
        <w:rPr>
          <w:rFonts w:ascii="Arial" w:hAnsi="Arial" w:cs="Arial"/>
          <w:b/>
          <w:sz w:val="22"/>
          <w:szCs w:val="22"/>
        </w:rPr>
        <w:t>9. A pályázók értesítési kötelezettségei</w:t>
      </w:r>
    </w:p>
    <w:p w:rsidR="009578EC" w:rsidRPr="00FD6AAE" w:rsidRDefault="009578EC">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FD6AAE">
        <w:rPr>
          <w:rFonts w:ascii="Arial" w:hAnsi="Arial" w:cs="Arial"/>
          <w:sz w:val="22"/>
          <w:szCs w:val="22"/>
        </w:rPr>
        <w:t>. A bejelentést az EPER-Bursa rendszeren keresztül kell kezdeményezni</w:t>
      </w:r>
      <w:r>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9578EC" w:rsidRPr="00FD6AAE" w:rsidRDefault="009578EC">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rsidR="009578EC" w:rsidRPr="00FD6AAE" w:rsidRDefault="009578EC"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9578EC" w:rsidRPr="00FD6AAE" w:rsidRDefault="009578EC">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9578EC" w:rsidRPr="00FD6AAE" w:rsidRDefault="009578EC">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Pr>
          <w:rFonts w:ascii="Arial" w:hAnsi="Arial" w:cs="Arial"/>
          <w:b/>
          <w:sz w:val="22"/>
          <w:szCs w:val="22"/>
        </w:rPr>
        <w:t>, elektronikus levelezési cím</w:t>
      </w:r>
      <w:r w:rsidRPr="00FD6AAE">
        <w:rPr>
          <w:rFonts w:ascii="Arial" w:hAnsi="Arial" w:cs="Arial"/>
          <w:b/>
          <w:sz w:val="22"/>
          <w:szCs w:val="22"/>
        </w:rPr>
        <w:t>) változása.</w:t>
      </w:r>
    </w:p>
    <w:p w:rsidR="009578EC" w:rsidRPr="00FD6AAE" w:rsidRDefault="009578EC">
      <w:pPr>
        <w:tabs>
          <w:tab w:val="num" w:pos="0"/>
        </w:tabs>
        <w:jc w:val="both"/>
        <w:rPr>
          <w:rFonts w:ascii="Arial" w:hAnsi="Arial" w:cs="Arial"/>
          <w:snapToGrid w:val="0"/>
          <w:sz w:val="22"/>
          <w:szCs w:val="22"/>
        </w:rPr>
      </w:pPr>
    </w:p>
    <w:p w:rsidR="009578EC" w:rsidRDefault="009578EC">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9578EC" w:rsidRPr="00FD6AAE" w:rsidRDefault="009578EC">
      <w:pPr>
        <w:tabs>
          <w:tab w:val="num" w:pos="0"/>
        </w:tabs>
        <w:jc w:val="both"/>
        <w:rPr>
          <w:rFonts w:ascii="Arial" w:hAnsi="Arial" w:cs="Arial"/>
          <w:snapToGrid w:val="0"/>
          <w:sz w:val="22"/>
          <w:szCs w:val="22"/>
        </w:rPr>
      </w:pPr>
    </w:p>
    <w:p w:rsidR="009578EC" w:rsidRPr="00FD6AAE" w:rsidRDefault="009578EC">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9578EC" w:rsidRPr="00FD6AAE" w:rsidRDefault="009578EC">
      <w:pPr>
        <w:tabs>
          <w:tab w:val="num" w:pos="0"/>
        </w:tabs>
        <w:jc w:val="both"/>
        <w:rPr>
          <w:rFonts w:ascii="Arial" w:hAnsi="Arial" w:cs="Arial"/>
          <w:snapToGrid w:val="0"/>
          <w:sz w:val="22"/>
          <w:szCs w:val="22"/>
        </w:rPr>
      </w:pPr>
    </w:p>
    <w:p w:rsidR="009578EC" w:rsidRPr="00FD6AAE" w:rsidRDefault="009578EC">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Pr="002F03C8">
        <w:rPr>
          <w:rFonts w:ascii="Arial" w:hAnsi="Arial" w:cs="Arial"/>
          <w:snapToGrid w:val="0"/>
          <w:sz w:val="22"/>
          <w:szCs w:val="22"/>
        </w:rPr>
        <w:t>, ajánlott levélként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9578EC" w:rsidRPr="00FD6AAE" w:rsidRDefault="009578EC">
      <w:pPr>
        <w:pStyle w:val="BodyText"/>
        <w:tabs>
          <w:tab w:val="num" w:pos="0"/>
        </w:tabs>
        <w:rPr>
          <w:rFonts w:ascii="Arial" w:hAnsi="Arial" w:cs="Arial"/>
          <w:sz w:val="22"/>
          <w:szCs w:val="22"/>
        </w:rPr>
      </w:pPr>
    </w:p>
    <w:p w:rsidR="009578EC" w:rsidRPr="00FD6AAE" w:rsidRDefault="009578EC">
      <w:pPr>
        <w:pStyle w:val="BodyText"/>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9578EC" w:rsidRPr="00FD6AAE" w:rsidRDefault="009578EC" w:rsidP="003731BC">
      <w:pPr>
        <w:tabs>
          <w:tab w:val="num" w:pos="0"/>
        </w:tabs>
        <w:jc w:val="both"/>
        <w:rPr>
          <w:rFonts w:ascii="Arial" w:hAnsi="Arial" w:cs="Arial"/>
          <w:b/>
          <w:sz w:val="22"/>
          <w:szCs w:val="22"/>
        </w:rPr>
      </w:pPr>
    </w:p>
    <w:p w:rsidR="009578EC" w:rsidRDefault="009578EC" w:rsidP="003731BC">
      <w:pPr>
        <w:tabs>
          <w:tab w:val="num" w:pos="0"/>
        </w:tabs>
        <w:jc w:val="both"/>
        <w:rPr>
          <w:rFonts w:ascii="Arial" w:hAnsi="Arial" w:cs="Arial"/>
          <w:b/>
          <w:sz w:val="22"/>
          <w:szCs w:val="22"/>
        </w:rPr>
      </w:pPr>
      <w:r w:rsidRPr="00FD6AAE">
        <w:rPr>
          <w:rFonts w:ascii="Arial" w:hAnsi="Arial" w:cs="Arial"/>
          <w:b/>
          <w:sz w:val="22"/>
          <w:szCs w:val="22"/>
        </w:rPr>
        <w:t>10. Lebonyolítás</w:t>
      </w:r>
    </w:p>
    <w:p w:rsidR="009578EC" w:rsidRPr="00FD6AAE" w:rsidRDefault="009578EC" w:rsidP="003731BC">
      <w:pPr>
        <w:tabs>
          <w:tab w:val="num" w:pos="0"/>
        </w:tabs>
        <w:jc w:val="both"/>
        <w:rPr>
          <w:rFonts w:ascii="Arial" w:hAnsi="Arial" w:cs="Arial"/>
          <w:b/>
          <w:sz w:val="22"/>
          <w:szCs w:val="22"/>
        </w:rPr>
      </w:pPr>
    </w:p>
    <w:p w:rsidR="009578EC" w:rsidRPr="00FD6AAE" w:rsidRDefault="009578EC"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Pr>
          <w:rFonts w:ascii="Arial" w:hAnsi="Arial" w:cs="Arial"/>
          <w:sz w:val="22"/>
          <w:szCs w:val="22"/>
        </w:rPr>
        <w:t>kat a Támogatáskezelő látja el.</w:t>
      </w:r>
    </w:p>
    <w:p w:rsidR="009578EC" w:rsidRDefault="009578EC" w:rsidP="009E1377">
      <w:pPr>
        <w:tabs>
          <w:tab w:val="num" w:pos="0"/>
        </w:tabs>
        <w:jc w:val="both"/>
        <w:rPr>
          <w:rFonts w:ascii="Arial" w:hAnsi="Arial" w:cs="Arial"/>
          <w:sz w:val="22"/>
          <w:szCs w:val="22"/>
        </w:rPr>
      </w:pPr>
    </w:p>
    <w:p w:rsidR="009578EC" w:rsidRPr="00FD6AAE" w:rsidRDefault="009578EC"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9578EC" w:rsidRPr="00FD6AAE" w:rsidRDefault="009578EC" w:rsidP="009E1377">
      <w:pPr>
        <w:tabs>
          <w:tab w:val="num" w:pos="0"/>
        </w:tabs>
        <w:jc w:val="both"/>
        <w:rPr>
          <w:rFonts w:ascii="Arial" w:hAnsi="Arial" w:cs="Arial"/>
          <w:sz w:val="22"/>
          <w:szCs w:val="22"/>
        </w:rPr>
      </w:pPr>
    </w:p>
    <w:p w:rsidR="009578EC" w:rsidRPr="0004561F" w:rsidRDefault="009578EC">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9578EC" w:rsidRPr="0004561F" w:rsidRDefault="009578EC">
      <w:pPr>
        <w:tabs>
          <w:tab w:val="num" w:pos="0"/>
        </w:tabs>
        <w:jc w:val="center"/>
        <w:rPr>
          <w:rFonts w:ascii="Arial" w:hAnsi="Arial" w:cs="Arial"/>
          <w:b/>
          <w:sz w:val="22"/>
          <w:szCs w:val="22"/>
        </w:rPr>
      </w:pPr>
      <w:r w:rsidRPr="0004561F">
        <w:rPr>
          <w:rFonts w:ascii="Arial" w:hAnsi="Arial" w:cs="Arial"/>
          <w:b/>
          <w:sz w:val="22"/>
          <w:szCs w:val="22"/>
        </w:rPr>
        <w:t>Bursa Hungarica</w:t>
      </w:r>
      <w:r>
        <w:rPr>
          <w:rFonts w:ascii="Arial" w:hAnsi="Arial" w:cs="Arial"/>
          <w:b/>
          <w:sz w:val="22"/>
          <w:szCs w:val="22"/>
        </w:rPr>
        <w:t xml:space="preserve"> Ügyfélszolgálat</w:t>
      </w:r>
    </w:p>
    <w:p w:rsidR="009578EC" w:rsidRPr="00FD6AAE" w:rsidRDefault="009578EC">
      <w:pPr>
        <w:tabs>
          <w:tab w:val="num" w:pos="0"/>
        </w:tabs>
        <w:jc w:val="center"/>
        <w:rPr>
          <w:rFonts w:ascii="Arial" w:hAnsi="Arial" w:cs="Arial"/>
          <w:sz w:val="22"/>
          <w:szCs w:val="22"/>
        </w:rPr>
      </w:pPr>
    </w:p>
    <w:p w:rsidR="009578EC" w:rsidRPr="00FD6AAE" w:rsidRDefault="009578EC">
      <w:pPr>
        <w:tabs>
          <w:tab w:val="num" w:pos="0"/>
        </w:tabs>
        <w:jc w:val="center"/>
        <w:rPr>
          <w:rFonts w:ascii="Arial" w:hAnsi="Arial" w:cs="Arial"/>
          <w:sz w:val="22"/>
          <w:szCs w:val="22"/>
        </w:rPr>
      </w:pPr>
      <w:r w:rsidRPr="00FD6AAE">
        <w:rPr>
          <w:rFonts w:ascii="Arial" w:hAnsi="Arial" w:cs="Arial"/>
          <w:sz w:val="22"/>
          <w:szCs w:val="22"/>
        </w:rPr>
        <w:t>1381 Budapest, Pf.: 1418</w:t>
      </w:r>
    </w:p>
    <w:p w:rsidR="009578EC" w:rsidRPr="00FD6AAE" w:rsidRDefault="009578EC">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Pr>
          <w:rFonts w:ascii="Arial" w:hAnsi="Arial" w:cs="Arial"/>
          <w:sz w:val="22"/>
          <w:szCs w:val="22"/>
        </w:rPr>
        <w:t>550-2700</w:t>
      </w:r>
    </w:p>
    <w:p w:rsidR="009578EC" w:rsidRPr="00FD6AAE" w:rsidRDefault="009578EC">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Pr="00241657">
          <w:rPr>
            <w:rStyle w:val="Hyperlink"/>
            <w:rFonts w:ascii="Arial" w:hAnsi="Arial" w:cs="Arial"/>
            <w:sz w:val="22"/>
            <w:szCs w:val="22"/>
          </w:rPr>
          <w:t>bursa@emet.gov.hu</w:t>
        </w:r>
      </w:hyperlink>
    </w:p>
    <w:p w:rsidR="009578EC" w:rsidRPr="00FD6AAE" w:rsidRDefault="009578EC">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Pr="00241657">
          <w:rPr>
            <w:rStyle w:val="Hyperlink"/>
            <w:rFonts w:ascii="Arial" w:hAnsi="Arial" w:cs="Arial"/>
            <w:sz w:val="22"/>
            <w:szCs w:val="22"/>
          </w:rPr>
          <w:t>www.emet.gov.hu</w:t>
        </w:r>
      </w:hyperlink>
      <w:r>
        <w:rPr>
          <w:rFonts w:ascii="Arial" w:hAnsi="Arial" w:cs="Arial"/>
          <w:sz w:val="22"/>
          <w:szCs w:val="22"/>
        </w:rPr>
        <w:t xml:space="preserve"> </w:t>
      </w:r>
      <w:r w:rsidRPr="00FD6AAE">
        <w:rPr>
          <w:rFonts w:ascii="Arial" w:hAnsi="Arial" w:cs="Arial"/>
          <w:sz w:val="22"/>
          <w:szCs w:val="22"/>
        </w:rPr>
        <w:t>(Bursa Hungarica)</w:t>
      </w:r>
    </w:p>
    <w:sectPr w:rsidR="009578EC"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8EC" w:rsidRDefault="009578EC" w:rsidP="002B7428">
      <w:r>
        <w:separator/>
      </w:r>
    </w:p>
  </w:endnote>
  <w:endnote w:type="continuationSeparator" w:id="0">
    <w:p w:rsidR="009578EC" w:rsidRDefault="009578EC" w:rsidP="002B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Helvetica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8EC" w:rsidRPr="004C1168" w:rsidRDefault="009578EC">
    <w:pPr>
      <w:pStyle w:val="Footer"/>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Pr>
        <w:rFonts w:ascii="Arial" w:hAnsi="Arial" w:cs="Arial"/>
        <w:noProof/>
        <w:sz w:val="20"/>
        <w:szCs w:val="20"/>
      </w:rPr>
      <w:t>1</w:t>
    </w:r>
    <w:r w:rsidRPr="004C1168">
      <w:rPr>
        <w:rFonts w:ascii="Arial" w:hAnsi="Arial" w:cs="Arial"/>
        <w:sz w:val="20"/>
        <w:szCs w:val="20"/>
      </w:rPr>
      <w:fldChar w:fldCharType="end"/>
    </w:r>
  </w:p>
  <w:p w:rsidR="009578EC" w:rsidRDefault="009578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8EC" w:rsidRDefault="009578EC" w:rsidP="002B7428">
      <w:r>
        <w:separator/>
      </w:r>
    </w:p>
  </w:footnote>
  <w:footnote w:type="continuationSeparator" w:id="0">
    <w:p w:rsidR="009578EC" w:rsidRDefault="009578EC" w:rsidP="002B74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8">
    <w:nsid w:val="494D5688"/>
    <w:multiLevelType w:val="hybridMultilevel"/>
    <w:tmpl w:val="434C3B2E"/>
    <w:lvl w:ilvl="0" w:tplc="14A67CFC">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4">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063D"/>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1C03"/>
    <w:rsid w:val="001522ED"/>
    <w:rsid w:val="00152497"/>
    <w:rsid w:val="00152537"/>
    <w:rsid w:val="001538FD"/>
    <w:rsid w:val="00154A18"/>
    <w:rsid w:val="001709CC"/>
    <w:rsid w:val="00173E5C"/>
    <w:rsid w:val="001748C2"/>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3225"/>
    <w:rsid w:val="00214BA9"/>
    <w:rsid w:val="00235EC4"/>
    <w:rsid w:val="002371FC"/>
    <w:rsid w:val="00241657"/>
    <w:rsid w:val="00242E43"/>
    <w:rsid w:val="002433F5"/>
    <w:rsid w:val="00244778"/>
    <w:rsid w:val="00247B2B"/>
    <w:rsid w:val="0025581F"/>
    <w:rsid w:val="00257503"/>
    <w:rsid w:val="0026232C"/>
    <w:rsid w:val="002632B6"/>
    <w:rsid w:val="00280B2D"/>
    <w:rsid w:val="00282628"/>
    <w:rsid w:val="00283B76"/>
    <w:rsid w:val="002852A3"/>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664F"/>
    <w:rsid w:val="00327CC1"/>
    <w:rsid w:val="0033044C"/>
    <w:rsid w:val="00344A8B"/>
    <w:rsid w:val="00352240"/>
    <w:rsid w:val="00353454"/>
    <w:rsid w:val="00355D7C"/>
    <w:rsid w:val="00361114"/>
    <w:rsid w:val="00363F3F"/>
    <w:rsid w:val="003731BC"/>
    <w:rsid w:val="00377B21"/>
    <w:rsid w:val="00380C82"/>
    <w:rsid w:val="0038470D"/>
    <w:rsid w:val="00386183"/>
    <w:rsid w:val="003874ED"/>
    <w:rsid w:val="003925CD"/>
    <w:rsid w:val="0039631D"/>
    <w:rsid w:val="003A170A"/>
    <w:rsid w:val="003A1C00"/>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6B0B"/>
    <w:rsid w:val="005566ED"/>
    <w:rsid w:val="0056615D"/>
    <w:rsid w:val="005718B6"/>
    <w:rsid w:val="00580027"/>
    <w:rsid w:val="00581265"/>
    <w:rsid w:val="00581D57"/>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2025"/>
    <w:rsid w:val="00694622"/>
    <w:rsid w:val="006A0271"/>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12CAA"/>
    <w:rsid w:val="00825C72"/>
    <w:rsid w:val="008315ED"/>
    <w:rsid w:val="008331A2"/>
    <w:rsid w:val="008337CB"/>
    <w:rsid w:val="00833EEC"/>
    <w:rsid w:val="00837D04"/>
    <w:rsid w:val="00843675"/>
    <w:rsid w:val="00843E23"/>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0EC"/>
    <w:rsid w:val="008C220E"/>
    <w:rsid w:val="008C2915"/>
    <w:rsid w:val="008C6B16"/>
    <w:rsid w:val="008D2769"/>
    <w:rsid w:val="008F5A86"/>
    <w:rsid w:val="008F695B"/>
    <w:rsid w:val="009073C7"/>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8EC"/>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9F4087"/>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574BF"/>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47D7B"/>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4888"/>
    <w:rsid w:val="00CF5725"/>
    <w:rsid w:val="00CF6F59"/>
    <w:rsid w:val="00D01072"/>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87372"/>
    <w:rsid w:val="00D921BD"/>
    <w:rsid w:val="00D97684"/>
    <w:rsid w:val="00DA7198"/>
    <w:rsid w:val="00DB2281"/>
    <w:rsid w:val="00DB7DCA"/>
    <w:rsid w:val="00DC59C6"/>
    <w:rsid w:val="00DD1F73"/>
    <w:rsid w:val="00DE7F86"/>
    <w:rsid w:val="00DF6AF6"/>
    <w:rsid w:val="00E0015A"/>
    <w:rsid w:val="00E0210C"/>
    <w:rsid w:val="00E04032"/>
    <w:rsid w:val="00E13B5D"/>
    <w:rsid w:val="00E167A5"/>
    <w:rsid w:val="00E21030"/>
    <w:rsid w:val="00E23150"/>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0C26"/>
    <w:rsid w:val="00F9246E"/>
    <w:rsid w:val="00FA0AF1"/>
    <w:rsid w:val="00FA6C32"/>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6F56"/>
    <w:rPr>
      <w:sz w:val="24"/>
      <w:szCs w:val="24"/>
    </w:rPr>
  </w:style>
  <w:style w:type="paragraph" w:styleId="Heading1">
    <w:name w:val="heading 1"/>
    <w:basedOn w:val="Normal"/>
    <w:next w:val="Normal"/>
    <w:link w:val="Heading1Char"/>
    <w:uiPriority w:val="99"/>
    <w:qFormat/>
    <w:rsid w:val="00F06F56"/>
    <w:pPr>
      <w:keepNext/>
      <w:jc w:val="both"/>
      <w:outlineLvl w:val="0"/>
    </w:pPr>
    <w:rPr>
      <w:b/>
      <w:bCs/>
    </w:rPr>
  </w:style>
  <w:style w:type="paragraph" w:styleId="Heading2">
    <w:name w:val="heading 2"/>
    <w:basedOn w:val="Normal"/>
    <w:next w:val="Normal"/>
    <w:link w:val="Heading2Char"/>
    <w:uiPriority w:val="99"/>
    <w:qFormat/>
    <w:rsid w:val="00F06F56"/>
    <w:pPr>
      <w:keepNext/>
      <w:jc w:val="center"/>
      <w:outlineLvl w:val="1"/>
    </w:pPr>
    <w:rPr>
      <w:rFonts w:ascii="Arial Narrow" w:hAnsi="Arial Narrow"/>
      <w:spacing w:val="20"/>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60C0F"/>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60C0F"/>
    <w:rPr>
      <w:rFonts w:ascii="Cambria" w:hAnsi="Cambria" w:cs="Times New Roman"/>
      <w:b/>
      <w:bCs/>
      <w:i/>
      <w:iCs/>
      <w:sz w:val="28"/>
      <w:szCs w:val="28"/>
    </w:rPr>
  </w:style>
  <w:style w:type="paragraph" w:styleId="BodyText">
    <w:name w:val="Body Text"/>
    <w:basedOn w:val="Normal"/>
    <w:link w:val="BodyTextChar"/>
    <w:uiPriority w:val="99"/>
    <w:rsid w:val="00F06F56"/>
    <w:pPr>
      <w:jc w:val="both"/>
    </w:pPr>
  </w:style>
  <w:style w:type="character" w:customStyle="1" w:styleId="BodyTextChar">
    <w:name w:val="Body Text Char"/>
    <w:basedOn w:val="DefaultParagraphFont"/>
    <w:link w:val="BodyText"/>
    <w:uiPriority w:val="99"/>
    <w:locked/>
    <w:rsid w:val="00760C0F"/>
    <w:rPr>
      <w:rFonts w:cs="Times New Roman"/>
      <w:sz w:val="24"/>
      <w:szCs w:val="24"/>
    </w:rPr>
  </w:style>
  <w:style w:type="character" w:styleId="Hyperlink">
    <w:name w:val="Hyperlink"/>
    <w:basedOn w:val="DefaultParagraphFont"/>
    <w:uiPriority w:val="99"/>
    <w:rsid w:val="00F06F56"/>
    <w:rPr>
      <w:rFonts w:cs="Times New Roman"/>
      <w:color w:val="0000FF"/>
      <w:u w:val="single"/>
    </w:rPr>
  </w:style>
  <w:style w:type="paragraph" w:styleId="BodyText2">
    <w:name w:val="Body Text 2"/>
    <w:basedOn w:val="Normal"/>
    <w:link w:val="BodyText2Char"/>
    <w:uiPriority w:val="99"/>
    <w:rsid w:val="00F06F56"/>
    <w:pPr>
      <w:jc w:val="both"/>
    </w:pPr>
    <w:rPr>
      <w:rFonts w:ascii="Arial Narrow" w:hAnsi="Arial Narrow" w:cs="Fpi"/>
      <w:b/>
      <w:bCs/>
      <w:sz w:val="22"/>
    </w:rPr>
  </w:style>
  <w:style w:type="character" w:customStyle="1" w:styleId="BodyText2Char">
    <w:name w:val="Body Text 2 Char"/>
    <w:basedOn w:val="DefaultParagraphFont"/>
    <w:link w:val="BodyText2"/>
    <w:uiPriority w:val="99"/>
    <w:semiHidden/>
    <w:locked/>
    <w:rsid w:val="00760C0F"/>
    <w:rPr>
      <w:rFonts w:cs="Times New Roman"/>
      <w:sz w:val="24"/>
      <w:szCs w:val="24"/>
    </w:rPr>
  </w:style>
  <w:style w:type="paragraph" w:styleId="FootnoteText">
    <w:name w:val="footnote text"/>
    <w:basedOn w:val="Normal"/>
    <w:link w:val="FootnoteTextChar"/>
    <w:uiPriority w:val="99"/>
    <w:semiHidden/>
    <w:rsid w:val="00F06F56"/>
    <w:rPr>
      <w:sz w:val="20"/>
      <w:szCs w:val="20"/>
    </w:rPr>
  </w:style>
  <w:style w:type="character" w:customStyle="1" w:styleId="FootnoteTextChar">
    <w:name w:val="Footnote Text Char"/>
    <w:basedOn w:val="DefaultParagraphFont"/>
    <w:link w:val="FootnoteText"/>
    <w:uiPriority w:val="99"/>
    <w:semiHidden/>
    <w:locked/>
    <w:rsid w:val="00760C0F"/>
    <w:rPr>
      <w:rFonts w:cs="Times New Roman"/>
      <w:sz w:val="20"/>
      <w:szCs w:val="20"/>
    </w:rPr>
  </w:style>
  <w:style w:type="paragraph" w:styleId="BodyText3">
    <w:name w:val="Body Text 3"/>
    <w:basedOn w:val="Normal"/>
    <w:link w:val="BodyText3Char"/>
    <w:uiPriority w:val="99"/>
    <w:rsid w:val="00F06F56"/>
    <w:pPr>
      <w:spacing w:before="240"/>
      <w:jc w:val="center"/>
    </w:pPr>
    <w:rPr>
      <w:rFonts w:ascii="Arial Narrow" w:hAnsi="Arial Narrow" w:cs="Fpi"/>
      <w:b/>
      <w:bCs/>
      <w:sz w:val="26"/>
    </w:rPr>
  </w:style>
  <w:style w:type="character" w:customStyle="1" w:styleId="BodyText3Char">
    <w:name w:val="Body Text 3 Char"/>
    <w:basedOn w:val="DefaultParagraphFont"/>
    <w:link w:val="BodyText3"/>
    <w:uiPriority w:val="99"/>
    <w:semiHidden/>
    <w:locked/>
    <w:rsid w:val="00760C0F"/>
    <w:rPr>
      <w:rFonts w:cs="Times New Roman"/>
      <w:sz w:val="16"/>
      <w:szCs w:val="16"/>
    </w:rPr>
  </w:style>
  <w:style w:type="paragraph" w:styleId="BalloonText">
    <w:name w:val="Balloon Text"/>
    <w:basedOn w:val="Normal"/>
    <w:link w:val="BalloonTextChar"/>
    <w:uiPriority w:val="99"/>
    <w:semiHidden/>
    <w:rsid w:val="004E296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60C0F"/>
    <w:rPr>
      <w:rFonts w:cs="Times New Roman"/>
      <w:sz w:val="2"/>
    </w:rPr>
  </w:style>
  <w:style w:type="character" w:styleId="CommentReference">
    <w:name w:val="annotation reference"/>
    <w:basedOn w:val="DefaultParagraphFont"/>
    <w:uiPriority w:val="99"/>
    <w:rsid w:val="000346EE"/>
    <w:rPr>
      <w:rFonts w:cs="Times New Roman"/>
      <w:sz w:val="16"/>
      <w:szCs w:val="16"/>
    </w:rPr>
  </w:style>
  <w:style w:type="paragraph" w:styleId="CommentText">
    <w:name w:val="annotation text"/>
    <w:basedOn w:val="Normal"/>
    <w:link w:val="CommentTextChar"/>
    <w:uiPriority w:val="99"/>
    <w:rsid w:val="000346EE"/>
    <w:rPr>
      <w:sz w:val="20"/>
      <w:szCs w:val="20"/>
    </w:rPr>
  </w:style>
  <w:style w:type="character" w:customStyle="1" w:styleId="CommentTextChar">
    <w:name w:val="Comment Text Char"/>
    <w:basedOn w:val="DefaultParagraphFont"/>
    <w:link w:val="CommentText"/>
    <w:uiPriority w:val="99"/>
    <w:locked/>
    <w:rsid w:val="00760C0F"/>
    <w:rPr>
      <w:rFonts w:cs="Times New Roman"/>
      <w:sz w:val="20"/>
      <w:szCs w:val="20"/>
    </w:rPr>
  </w:style>
  <w:style w:type="paragraph" w:styleId="CommentSubject">
    <w:name w:val="annotation subject"/>
    <w:basedOn w:val="CommentText"/>
    <w:next w:val="CommentText"/>
    <w:link w:val="CommentSubjectChar"/>
    <w:uiPriority w:val="99"/>
    <w:semiHidden/>
    <w:rsid w:val="000346EE"/>
    <w:rPr>
      <w:b/>
      <w:bCs/>
    </w:rPr>
  </w:style>
  <w:style w:type="character" w:customStyle="1" w:styleId="CommentSubjectChar">
    <w:name w:val="Comment Subject Char"/>
    <w:basedOn w:val="CommentTextChar"/>
    <w:link w:val="CommentSubject"/>
    <w:uiPriority w:val="99"/>
    <w:semiHidden/>
    <w:locked/>
    <w:rsid w:val="00760C0F"/>
    <w:rPr>
      <w:b/>
      <w:bCs/>
    </w:rPr>
  </w:style>
  <w:style w:type="paragraph" w:styleId="DocumentMap">
    <w:name w:val="Document Map"/>
    <w:basedOn w:val="Normal"/>
    <w:link w:val="DocumentMapChar"/>
    <w:uiPriority w:val="99"/>
    <w:semiHidden/>
    <w:rsid w:val="00523E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60C0F"/>
    <w:rPr>
      <w:rFonts w:cs="Times New Roman"/>
      <w:sz w:val="2"/>
    </w:rPr>
  </w:style>
  <w:style w:type="paragraph" w:styleId="ListParagraph">
    <w:name w:val="List Paragraph"/>
    <w:basedOn w:val="Normal"/>
    <w:uiPriority w:val="99"/>
    <w:qFormat/>
    <w:rsid w:val="00E85266"/>
    <w:pPr>
      <w:ind w:left="720"/>
      <w:contextualSpacing/>
    </w:pPr>
  </w:style>
  <w:style w:type="paragraph" w:customStyle="1" w:styleId="Default">
    <w:name w:val="Default"/>
    <w:uiPriority w:val="99"/>
    <w:rsid w:val="00B82729"/>
    <w:pPr>
      <w:autoSpaceDE w:val="0"/>
      <w:autoSpaceDN w:val="0"/>
      <w:adjustRightInd w:val="0"/>
    </w:pPr>
    <w:rPr>
      <w:color w:val="000000"/>
      <w:sz w:val="24"/>
      <w:szCs w:val="24"/>
    </w:rPr>
  </w:style>
  <w:style w:type="paragraph" w:styleId="Header">
    <w:name w:val="header"/>
    <w:basedOn w:val="Normal"/>
    <w:link w:val="HeaderChar"/>
    <w:uiPriority w:val="99"/>
    <w:rsid w:val="002B7428"/>
    <w:pPr>
      <w:tabs>
        <w:tab w:val="center" w:pos="4536"/>
        <w:tab w:val="right" w:pos="9072"/>
      </w:tabs>
    </w:pPr>
  </w:style>
  <w:style w:type="character" w:customStyle="1" w:styleId="HeaderChar">
    <w:name w:val="Header Char"/>
    <w:basedOn w:val="DefaultParagraphFont"/>
    <w:link w:val="Header"/>
    <w:uiPriority w:val="99"/>
    <w:locked/>
    <w:rsid w:val="002B7428"/>
    <w:rPr>
      <w:rFonts w:cs="Times New Roman"/>
      <w:sz w:val="24"/>
      <w:szCs w:val="24"/>
    </w:rPr>
  </w:style>
  <w:style w:type="paragraph" w:styleId="Footer">
    <w:name w:val="footer"/>
    <w:basedOn w:val="Normal"/>
    <w:link w:val="FooterChar"/>
    <w:uiPriority w:val="99"/>
    <w:rsid w:val="002B7428"/>
    <w:pPr>
      <w:tabs>
        <w:tab w:val="center" w:pos="4536"/>
        <w:tab w:val="right" w:pos="9072"/>
      </w:tabs>
    </w:pPr>
  </w:style>
  <w:style w:type="character" w:customStyle="1" w:styleId="FooterChar">
    <w:name w:val="Footer Char"/>
    <w:basedOn w:val="DefaultParagraphFont"/>
    <w:link w:val="Footer"/>
    <w:uiPriority w:val="99"/>
    <w:locked/>
    <w:rsid w:val="002B7428"/>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1110008646">
      <w:marLeft w:val="0"/>
      <w:marRight w:val="0"/>
      <w:marTop w:val="0"/>
      <w:marBottom w:val="0"/>
      <w:divBdr>
        <w:top w:val="none" w:sz="0" w:space="0" w:color="auto"/>
        <w:left w:val="none" w:sz="0" w:space="0" w:color="auto"/>
        <w:bottom w:val="none" w:sz="0" w:space="0" w:color="auto"/>
        <w:right w:val="none" w:sz="0" w:space="0" w:color="auto"/>
      </w:divBdr>
      <w:divsChild>
        <w:div w:id="1110008645">
          <w:marLeft w:val="0"/>
          <w:marRight w:val="0"/>
          <w:marTop w:val="0"/>
          <w:marBottom w:val="0"/>
          <w:divBdr>
            <w:top w:val="none" w:sz="0" w:space="0" w:color="auto"/>
            <w:left w:val="none" w:sz="0" w:space="0" w:color="auto"/>
            <w:bottom w:val="none" w:sz="0" w:space="0" w:color="auto"/>
            <w:right w:val="none" w:sz="0" w:space="0" w:color="auto"/>
          </w:divBdr>
        </w:div>
      </w:divsChild>
    </w:div>
    <w:div w:id="1110008648">
      <w:marLeft w:val="0"/>
      <w:marRight w:val="0"/>
      <w:marTop w:val="0"/>
      <w:marBottom w:val="0"/>
      <w:divBdr>
        <w:top w:val="none" w:sz="0" w:space="0" w:color="auto"/>
        <w:left w:val="none" w:sz="0" w:space="0" w:color="auto"/>
        <w:bottom w:val="none" w:sz="0" w:space="0" w:color="auto"/>
        <w:right w:val="none" w:sz="0" w:space="0" w:color="auto"/>
      </w:divBdr>
      <w:divsChild>
        <w:div w:id="1110008651">
          <w:marLeft w:val="0"/>
          <w:marRight w:val="0"/>
          <w:marTop w:val="0"/>
          <w:marBottom w:val="0"/>
          <w:divBdr>
            <w:top w:val="none" w:sz="0" w:space="0" w:color="auto"/>
            <w:left w:val="none" w:sz="0" w:space="0" w:color="auto"/>
            <w:bottom w:val="none" w:sz="0" w:space="0" w:color="auto"/>
            <w:right w:val="none" w:sz="0" w:space="0" w:color="auto"/>
          </w:divBdr>
          <w:divsChild>
            <w:div w:id="1110008647">
              <w:marLeft w:val="0"/>
              <w:marRight w:val="0"/>
              <w:marTop w:val="0"/>
              <w:marBottom w:val="0"/>
              <w:divBdr>
                <w:top w:val="none" w:sz="0" w:space="0" w:color="auto"/>
                <w:left w:val="none" w:sz="0" w:space="0" w:color="auto"/>
                <w:bottom w:val="none" w:sz="0" w:space="0" w:color="auto"/>
                <w:right w:val="none" w:sz="0" w:space="0" w:color="auto"/>
              </w:divBdr>
              <w:divsChild>
                <w:div w:id="111000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08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2855</Words>
  <Characters>19702</Characters>
  <Application>Microsoft Office Outlook</Application>
  <DocSecurity>0</DocSecurity>
  <Lines>0</Lines>
  <Paragraphs>0</Paragraphs>
  <ScaleCrop>false</ScaleCrop>
  <Company>FPI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subject/>
  <dc:creator>szekelyt</dc:creator>
  <cp:keywords/>
  <dc:description/>
  <cp:lastModifiedBy>PH</cp:lastModifiedBy>
  <cp:revision>2</cp:revision>
  <cp:lastPrinted>2018-10-05T09:42:00Z</cp:lastPrinted>
  <dcterms:created xsi:type="dcterms:W3CDTF">2018-10-08T09:39:00Z</dcterms:created>
  <dcterms:modified xsi:type="dcterms:W3CDTF">2018-10-08T09:39:00Z</dcterms:modified>
</cp:coreProperties>
</file>